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A6E0" w14:textId="16D35469" w:rsidR="009B011A" w:rsidRPr="00304295" w:rsidRDefault="009B011A" w:rsidP="009B011A">
      <w:pPr>
        <w:spacing w:after="0"/>
        <w:rPr>
          <w:rStyle w:val="hdg"/>
          <w:rFonts w:cs="Calibri"/>
          <w:b/>
          <w:sz w:val="32"/>
        </w:rPr>
      </w:pPr>
      <w:r>
        <w:rPr>
          <w:noProof/>
        </w:rPr>
        <w:drawing>
          <wp:anchor distT="0" distB="0" distL="114300" distR="114300" simplePos="0" relativeHeight="251659264" behindDoc="0" locked="0" layoutInCell="1" allowOverlap="1" wp14:anchorId="374CDCD1" wp14:editId="7A12D32F">
            <wp:simplePos x="0" y="0"/>
            <wp:positionH relativeFrom="margin">
              <wp:posOffset>4578350</wp:posOffset>
            </wp:positionH>
            <wp:positionV relativeFrom="margin">
              <wp:posOffset>-114300</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Pr="00304295">
        <w:rPr>
          <w:rStyle w:val="hdg"/>
          <w:rFonts w:cs="Calibri"/>
          <w:b/>
          <w:sz w:val="36"/>
        </w:rPr>
        <w:t xml:space="preserve">Your Stewardship </w:t>
      </w:r>
      <w:r>
        <w:rPr>
          <w:rStyle w:val="hdg"/>
          <w:rFonts w:cs="Calibri"/>
          <w:b/>
          <w:sz w:val="36"/>
        </w:rPr>
        <w:t>Toolkit</w:t>
      </w:r>
      <w:r w:rsidRPr="00304295">
        <w:rPr>
          <w:rStyle w:val="hdg"/>
          <w:rFonts w:cs="Calibri"/>
          <w:b/>
          <w:sz w:val="36"/>
        </w:rPr>
        <w:t xml:space="preserve"> for </w:t>
      </w:r>
      <w:r w:rsidR="000921E4">
        <w:rPr>
          <w:rStyle w:val="hdg"/>
          <w:rFonts w:cs="Calibri"/>
          <w:b/>
          <w:sz w:val="36"/>
        </w:rPr>
        <w:t>Jun</w:t>
      </w:r>
      <w:r w:rsidR="00705564">
        <w:rPr>
          <w:rStyle w:val="hdg"/>
          <w:rFonts w:cs="Calibri"/>
          <w:b/>
          <w:sz w:val="36"/>
        </w:rPr>
        <w:t>e</w:t>
      </w:r>
      <w:r w:rsidR="001805A9">
        <w:rPr>
          <w:rStyle w:val="hdg"/>
          <w:rFonts w:cs="Calibri"/>
          <w:b/>
          <w:sz w:val="36"/>
        </w:rPr>
        <w:t xml:space="preserve"> </w:t>
      </w:r>
      <w:r>
        <w:rPr>
          <w:rStyle w:val="hdg"/>
          <w:rFonts w:cs="Calibri"/>
          <w:b/>
          <w:sz w:val="36"/>
        </w:rPr>
        <w:t>2</w:t>
      </w:r>
      <w:r w:rsidRPr="00304295">
        <w:rPr>
          <w:rStyle w:val="hdg"/>
          <w:rFonts w:cs="Calibri"/>
          <w:b/>
          <w:sz w:val="36"/>
        </w:rPr>
        <w:t>0</w:t>
      </w:r>
      <w:r>
        <w:rPr>
          <w:rStyle w:val="hdg"/>
          <w:rFonts w:cs="Calibri"/>
          <w:b/>
          <w:sz w:val="36"/>
        </w:rPr>
        <w:t>2</w:t>
      </w:r>
      <w:r w:rsidR="00B17F1D">
        <w:rPr>
          <w:rStyle w:val="hdg"/>
          <w:rFonts w:cs="Calibri"/>
          <w:b/>
          <w:sz w:val="36"/>
        </w:rPr>
        <w:t>3</w:t>
      </w:r>
      <w:r w:rsidRPr="00304295">
        <w:rPr>
          <w:rStyle w:val="hdg"/>
          <w:rFonts w:cs="Calibri"/>
          <w:b/>
          <w:sz w:val="36"/>
        </w:rPr>
        <w:t>!</w:t>
      </w:r>
    </w:p>
    <w:p w14:paraId="4BBBA4B8" w14:textId="565AB043" w:rsidR="00326D41" w:rsidRDefault="00D52582" w:rsidP="009B011A">
      <w:pPr>
        <w:jc w:val="center"/>
        <w:rPr>
          <w:b/>
          <w:sz w:val="24"/>
        </w:rPr>
      </w:pPr>
      <w:r>
        <w:rPr>
          <w:rStyle w:val="hdg"/>
          <w:rFonts w:cs="Calibri"/>
          <w:i/>
          <w:sz w:val="24"/>
        </w:rPr>
        <w:t>January’s</w:t>
      </w:r>
      <w:r w:rsidR="009B011A">
        <w:rPr>
          <w:rStyle w:val="hdg"/>
          <w:rFonts w:cs="Calibri"/>
          <w:i/>
          <w:sz w:val="24"/>
        </w:rPr>
        <w:t xml:space="preserve"> </w:t>
      </w:r>
      <w:r w:rsidR="009B6F0F">
        <w:rPr>
          <w:rStyle w:val="hdg"/>
          <w:rFonts w:cs="Calibri"/>
          <w:i/>
          <w:sz w:val="24"/>
        </w:rPr>
        <w:t>message</w:t>
      </w:r>
      <w:r w:rsidR="009B011A" w:rsidRPr="003D0CE1">
        <w:rPr>
          <w:rStyle w:val="hdg"/>
          <w:rFonts w:cs="Calibri"/>
          <w:i/>
          <w:sz w:val="24"/>
        </w:rPr>
        <w:t xml:space="preserve">: </w:t>
      </w:r>
      <w:r w:rsidR="000921E4">
        <w:rPr>
          <w:b/>
          <w:sz w:val="24"/>
        </w:rPr>
        <w:t>Stewards if our bodily health</w:t>
      </w:r>
    </w:p>
    <w:p w14:paraId="20FC0A57" w14:textId="132FC544" w:rsidR="009B011A" w:rsidRPr="00304295" w:rsidRDefault="009B011A" w:rsidP="00E57839">
      <w:pPr>
        <w:jc w:val="center"/>
        <w:rPr>
          <w:rStyle w:val="Hyperlink"/>
        </w:rPr>
      </w:pPr>
      <w:r w:rsidRPr="00837EE4">
        <w:rPr>
          <w:rStyle w:val="hdg"/>
          <w:b/>
        </w:rPr>
        <w:t xml:space="preserve">Rev. Rob Blezard, </w:t>
      </w:r>
      <w:r>
        <w:rPr>
          <w:rStyle w:val="hdg"/>
          <w:b/>
        </w:rPr>
        <w:t>Web Editor</w:t>
      </w:r>
      <w:r w:rsidR="00E57839">
        <w:rPr>
          <w:rStyle w:val="hdg"/>
          <w:b/>
        </w:rPr>
        <w:br/>
      </w:r>
      <w:r>
        <w:rPr>
          <w:rStyle w:val="hdg"/>
        </w:rPr>
        <w:t>The Stewardship of Life Institute</w:t>
      </w:r>
      <w:r w:rsidR="00E57839">
        <w:rPr>
          <w:rStyle w:val="hdg"/>
        </w:rPr>
        <w:br/>
      </w:r>
      <w:hyperlink r:id="rId7" w:history="1">
        <w:r w:rsidR="00676EFB" w:rsidRPr="00AA72B2">
          <w:rPr>
            <w:rStyle w:val="Hyperlink"/>
          </w:rPr>
          <w:t>rob@stewardshipofllife.org</w:t>
        </w:r>
      </w:hyperlink>
    </w:p>
    <w:p w14:paraId="0025702B" w14:textId="77777777" w:rsidR="009B011A" w:rsidRDefault="009B011A" w:rsidP="009B011A">
      <w:pPr>
        <w:spacing w:after="0"/>
        <w:ind w:right="720"/>
        <w:jc w:val="center"/>
        <w:rPr>
          <w:rStyle w:val="hdg"/>
          <w:iCs/>
        </w:rPr>
      </w:pPr>
      <w:r>
        <w:rPr>
          <w:rStyle w:val="hdg"/>
          <w:iCs/>
        </w:rPr>
        <w:t xml:space="preserve">Check out my website: </w:t>
      </w:r>
      <w:hyperlink r:id="rId8" w:history="1">
        <w:r w:rsidRPr="00B83DFC">
          <w:rPr>
            <w:rStyle w:val="Hyperlink"/>
            <w:iCs/>
          </w:rPr>
          <w:t>thestewardshipguy.com</w:t>
        </w:r>
      </w:hyperlink>
    </w:p>
    <w:p w14:paraId="0DAC9B75" w14:textId="77777777" w:rsidR="009B011A" w:rsidRDefault="009B011A" w:rsidP="00DA6626">
      <w:pPr>
        <w:spacing w:after="0"/>
        <w:rPr>
          <w:rStyle w:val="hdg"/>
          <w:rFonts w:cstheme="minorBidi"/>
        </w:rPr>
      </w:pPr>
    </w:p>
    <w:p w14:paraId="4EF03CD1" w14:textId="7E0CD93E" w:rsidR="007724F5" w:rsidRDefault="007724F5" w:rsidP="00DA6626">
      <w:pPr>
        <w:spacing w:after="0"/>
        <w:rPr>
          <w:rStyle w:val="hdg"/>
          <w:rFonts w:cstheme="minorBidi"/>
        </w:rPr>
      </w:pPr>
      <w:r>
        <w:rPr>
          <w:rStyle w:val="hdg"/>
          <w:rFonts w:cstheme="minorBidi"/>
        </w:rPr>
        <w:t>Good, thoug</w:t>
      </w:r>
      <w:r w:rsidR="009230F7">
        <w:rPr>
          <w:rStyle w:val="hdg"/>
          <w:rFonts w:cstheme="minorBidi"/>
        </w:rPr>
        <w:t xml:space="preserve">htful, consistent communication, </w:t>
      </w:r>
      <w:r w:rsidR="00BF357C">
        <w:rPr>
          <w:rStyle w:val="hdg"/>
          <w:rFonts w:cstheme="minorBidi"/>
        </w:rPr>
        <w:t>education</w:t>
      </w:r>
      <w:r w:rsidR="009230F7">
        <w:rPr>
          <w:rStyle w:val="hdg"/>
          <w:rFonts w:cstheme="minorBidi"/>
        </w:rPr>
        <w:t xml:space="preserve"> and </w:t>
      </w:r>
      <w:r w:rsidR="009230F7" w:rsidRPr="00CE53BB">
        <w:rPr>
          <w:rStyle w:val="hdg"/>
          <w:rFonts w:cstheme="minorBidi"/>
        </w:rPr>
        <w:t>action</w:t>
      </w:r>
      <w:r w:rsidR="00A96C1D">
        <w:rPr>
          <w:rStyle w:val="hdg"/>
          <w:rFonts w:cstheme="minorBidi"/>
        </w:rPr>
        <w:t xml:space="preserve"> </w:t>
      </w:r>
      <w:r w:rsidRPr="00CE53BB">
        <w:rPr>
          <w:rStyle w:val="hdg"/>
          <w:rFonts w:cstheme="minorBidi"/>
        </w:rPr>
        <w:t>will</w:t>
      </w:r>
      <w:r>
        <w:rPr>
          <w:rStyle w:val="hdg"/>
          <w:rFonts w:cstheme="minorBidi"/>
        </w:rPr>
        <w:t xml:space="preserve"> help </w:t>
      </w:r>
      <w:r w:rsidR="00A96C1D">
        <w:rPr>
          <w:rStyle w:val="hdg"/>
          <w:rFonts w:cstheme="minorBidi"/>
        </w:rPr>
        <w:t xml:space="preserve">your congregation </w:t>
      </w:r>
      <w:r>
        <w:rPr>
          <w:rStyle w:val="hdg"/>
          <w:rFonts w:cstheme="minorBidi"/>
        </w:rPr>
        <w:t xml:space="preserve">develop a </w:t>
      </w:r>
      <w:r w:rsidR="008A6A7E">
        <w:rPr>
          <w:rStyle w:val="hdg"/>
          <w:rFonts w:cstheme="minorBidi"/>
        </w:rPr>
        <w:t xml:space="preserve">healthy </w:t>
      </w:r>
      <w:r>
        <w:rPr>
          <w:rStyle w:val="hdg"/>
          <w:rFonts w:cstheme="minorBidi"/>
        </w:rPr>
        <w:t xml:space="preserve">culture of stewardship </w:t>
      </w:r>
      <w:r w:rsidR="008A6A7E">
        <w:rPr>
          <w:rStyle w:val="hdg"/>
          <w:rFonts w:cstheme="minorBidi"/>
        </w:rPr>
        <w:t>and generosity</w:t>
      </w:r>
      <w:r>
        <w:rPr>
          <w:rStyle w:val="hdg"/>
          <w:rFonts w:cstheme="minorBidi"/>
        </w:rPr>
        <w:t xml:space="preserve">. </w:t>
      </w:r>
      <w:r w:rsidR="009230F7">
        <w:rPr>
          <w:rStyle w:val="hdg"/>
          <w:rFonts w:cstheme="minorBidi"/>
        </w:rPr>
        <w:t xml:space="preserve">This kit </w:t>
      </w:r>
      <w:proofErr w:type="gramStart"/>
      <w:r w:rsidR="009230F7">
        <w:rPr>
          <w:rStyle w:val="hdg"/>
          <w:rFonts w:cstheme="minorBidi"/>
        </w:rPr>
        <w:t>is designed</w:t>
      </w:r>
      <w:proofErr w:type="gramEnd"/>
      <w:r w:rsidR="009230F7">
        <w:rPr>
          <w:rStyle w:val="hdg"/>
          <w:rFonts w:cstheme="minorBidi"/>
        </w:rPr>
        <w:t xml:space="preserve"> to help </w:t>
      </w:r>
      <w:r>
        <w:rPr>
          <w:rStyle w:val="hdg"/>
          <w:rFonts w:cstheme="minorBidi"/>
        </w:rPr>
        <w:t>get you there!</w:t>
      </w:r>
    </w:p>
    <w:p w14:paraId="4EF03CD2" w14:textId="77777777" w:rsidR="003B35AE" w:rsidRDefault="003B35AE" w:rsidP="00DA6626">
      <w:pPr>
        <w:spacing w:after="0"/>
        <w:rPr>
          <w:rStyle w:val="hdg"/>
          <w:rFonts w:cstheme="minorBidi"/>
        </w:rPr>
      </w:pPr>
    </w:p>
    <w:p w14:paraId="4EF03CD3" w14:textId="490103F3" w:rsidR="003B35AE" w:rsidRDefault="003B35AE" w:rsidP="00DA6626">
      <w:pPr>
        <w:spacing w:after="0"/>
        <w:rPr>
          <w:rStyle w:val="hdg"/>
          <w:rFonts w:cstheme="minorBidi"/>
        </w:rPr>
      </w:pPr>
      <w:r>
        <w:rPr>
          <w:rStyle w:val="hdg"/>
          <w:rFonts w:cstheme="minorBidi"/>
        </w:rPr>
        <w:t xml:space="preserve">You can use the resources of this kit by themselves to educate and encourage stewardship, but they would be more effective as a monthly emphasis that </w:t>
      </w:r>
      <w:proofErr w:type="gramStart"/>
      <w:r>
        <w:rPr>
          <w:rStyle w:val="hdg"/>
          <w:rFonts w:cstheme="minorBidi"/>
        </w:rPr>
        <w:t>lifted up</w:t>
      </w:r>
      <w:proofErr w:type="gramEnd"/>
      <w:r>
        <w:rPr>
          <w:rStyle w:val="hdg"/>
          <w:rFonts w:cstheme="minorBidi"/>
        </w:rPr>
        <w:t xml:space="preserve"> a different aspect of stewardship. You could plan bible studies, temple talks, a preaching </w:t>
      </w:r>
      <w:r w:rsidR="00204232">
        <w:rPr>
          <w:rStyle w:val="hdg"/>
          <w:rFonts w:cstheme="minorBidi"/>
        </w:rPr>
        <w:t>series,</w:t>
      </w:r>
      <w:r>
        <w:rPr>
          <w:rStyle w:val="hdg"/>
          <w:rFonts w:cstheme="minorBidi"/>
        </w:rPr>
        <w:t xml:space="preserve"> and other </w:t>
      </w:r>
      <w:r w:rsidR="00654AE3">
        <w:rPr>
          <w:rStyle w:val="hdg"/>
          <w:rFonts w:cstheme="minorBidi"/>
        </w:rPr>
        <w:t>activities</w:t>
      </w:r>
      <w:r>
        <w:rPr>
          <w:rStyle w:val="hdg"/>
          <w:rFonts w:cstheme="minorBidi"/>
        </w:rPr>
        <w:t xml:space="preserve">. </w:t>
      </w:r>
    </w:p>
    <w:p w14:paraId="4EF03CD4" w14:textId="77777777" w:rsidR="003B35AE" w:rsidRDefault="003B35AE" w:rsidP="00DA6626">
      <w:pPr>
        <w:spacing w:after="0"/>
        <w:rPr>
          <w:rStyle w:val="hdg"/>
          <w:rFonts w:cstheme="minorBidi"/>
        </w:rPr>
      </w:pPr>
    </w:p>
    <w:p w14:paraId="4EF03CD7" w14:textId="77777777" w:rsidR="009A4B37" w:rsidRDefault="009A4B37" w:rsidP="00DA6626">
      <w:pPr>
        <w:spacing w:after="0"/>
        <w:rPr>
          <w:rStyle w:val="hdg"/>
          <w:rFonts w:cstheme="minorBidi"/>
        </w:rPr>
      </w:pPr>
      <w:r>
        <w:rPr>
          <w:rStyle w:val="hdg"/>
          <w:rFonts w:cstheme="minorBidi"/>
        </w:rPr>
        <w:t xml:space="preserve">Here’s what you’ll find </w:t>
      </w:r>
      <w:r w:rsidR="009230F7">
        <w:rPr>
          <w:rStyle w:val="hdg"/>
          <w:rFonts w:cstheme="minorBidi"/>
        </w:rPr>
        <w:t>below</w:t>
      </w:r>
      <w:r>
        <w:rPr>
          <w:rStyle w:val="hdg"/>
          <w:rFonts w:cstheme="minorBidi"/>
        </w:rPr>
        <w:t>:</w:t>
      </w:r>
    </w:p>
    <w:p w14:paraId="4EF03CD8" w14:textId="77777777" w:rsidR="009A4B37" w:rsidRDefault="009A4B37" w:rsidP="00DA6626">
      <w:pPr>
        <w:spacing w:after="0"/>
        <w:rPr>
          <w:rStyle w:val="hdg"/>
          <w:rFonts w:cstheme="minorBidi"/>
        </w:rPr>
      </w:pPr>
    </w:p>
    <w:p w14:paraId="4EF03CD9" w14:textId="37A6D2F8" w:rsidR="00FC13EF" w:rsidRDefault="00DB75F0" w:rsidP="00DA6626">
      <w:pPr>
        <w:spacing w:after="0"/>
        <w:rPr>
          <w:rStyle w:val="hdg"/>
          <w:rFonts w:cstheme="minorBidi"/>
        </w:rPr>
      </w:pPr>
      <w:r w:rsidRPr="00B27FD5">
        <w:rPr>
          <w:b/>
        </w:rPr>
        <w:t>-</w:t>
      </w:r>
      <w:r w:rsidR="007724F5" w:rsidRPr="00B27FD5">
        <w:rPr>
          <w:b/>
        </w:rPr>
        <w:t>Stewardship Snippets</w:t>
      </w:r>
      <w:r w:rsidR="007724F5" w:rsidRPr="00D57218">
        <w:rPr>
          <w:rStyle w:val="hdg"/>
          <w:rFonts w:cstheme="minorBidi"/>
          <w:b/>
        </w:rPr>
        <w:t>:</w:t>
      </w:r>
      <w:r w:rsidR="007724F5">
        <w:rPr>
          <w:rStyle w:val="hdg"/>
          <w:rFonts w:cstheme="minorBidi"/>
        </w:rPr>
        <w:t xml:space="preserve"> Put a “</w:t>
      </w:r>
      <w:r w:rsidR="008A6A7E">
        <w:rPr>
          <w:rStyle w:val="hdg"/>
          <w:rFonts w:cstheme="minorBidi"/>
        </w:rPr>
        <w:t>Stewardship S</w:t>
      </w:r>
      <w:r w:rsidR="007724F5">
        <w:rPr>
          <w:rStyle w:val="hdg"/>
          <w:rFonts w:cstheme="minorBidi"/>
        </w:rPr>
        <w:t>nippet” every week in your Sunday bulletin! It’</w:t>
      </w:r>
      <w:r w:rsidR="00FC13EF">
        <w:rPr>
          <w:rStyle w:val="hdg"/>
          <w:rFonts w:cstheme="minorBidi"/>
        </w:rPr>
        <w:t xml:space="preserve">s a quote from the week’s Revised Common Lectionary lessons, followed by a brief </w:t>
      </w:r>
      <w:r w:rsidR="008A6A7E">
        <w:rPr>
          <w:rStyle w:val="hdg"/>
          <w:rFonts w:cstheme="minorBidi"/>
        </w:rPr>
        <w:t>reflection</w:t>
      </w:r>
      <w:r w:rsidR="00FC13EF">
        <w:rPr>
          <w:rStyle w:val="hdg"/>
          <w:rFonts w:cstheme="minorBidi"/>
        </w:rPr>
        <w:t>.</w:t>
      </w:r>
      <w:r w:rsidR="009A4B37">
        <w:rPr>
          <w:rStyle w:val="hdg"/>
          <w:rFonts w:cstheme="minorBidi"/>
        </w:rPr>
        <w:t xml:space="preserve"> Just cut and paste!</w:t>
      </w:r>
    </w:p>
    <w:p w14:paraId="4EF03CDA" w14:textId="5CD93944" w:rsidR="009A4B37" w:rsidRDefault="00DB75F0" w:rsidP="00DA6626">
      <w:pPr>
        <w:spacing w:after="0"/>
        <w:rPr>
          <w:rStyle w:val="hdg"/>
          <w:rFonts w:cstheme="minorBidi"/>
        </w:rPr>
      </w:pPr>
      <w:r w:rsidRPr="00B27FD5">
        <w:rPr>
          <w:b/>
        </w:rPr>
        <w:t>-</w:t>
      </w:r>
      <w:r w:rsidR="009A4B37" w:rsidRPr="00B27FD5">
        <w:rPr>
          <w:b/>
        </w:rPr>
        <w:t>Newsletter Articl</w:t>
      </w:r>
      <w:r w:rsidR="00802271" w:rsidRPr="00B27FD5">
        <w:rPr>
          <w:b/>
        </w:rPr>
        <w:t>e</w:t>
      </w:r>
      <w:r w:rsidR="009A4B37" w:rsidRPr="00D57218">
        <w:rPr>
          <w:rStyle w:val="hdg"/>
          <w:rFonts w:cstheme="minorBidi"/>
          <w:b/>
        </w:rPr>
        <w:t>:</w:t>
      </w:r>
      <w:r w:rsidR="009A4B37">
        <w:rPr>
          <w:rStyle w:val="hdg"/>
          <w:rFonts w:cstheme="minorBidi"/>
        </w:rPr>
        <w:t xml:space="preserve"> Publish something in your newsletter every month on </w:t>
      </w:r>
      <w:r w:rsidR="00B4435A">
        <w:rPr>
          <w:rStyle w:val="hdg"/>
          <w:rFonts w:cstheme="minorBidi"/>
        </w:rPr>
        <w:t>stewardship</w:t>
      </w:r>
      <w:r w:rsidR="009A4B37">
        <w:rPr>
          <w:rStyle w:val="hdg"/>
          <w:rFonts w:cstheme="minorBidi"/>
        </w:rPr>
        <w:t xml:space="preserve"> and </w:t>
      </w:r>
      <w:r w:rsidR="00D57218">
        <w:rPr>
          <w:rStyle w:val="hdg"/>
          <w:rFonts w:cstheme="minorBidi"/>
        </w:rPr>
        <w:t>faith or</w:t>
      </w:r>
      <w:r w:rsidR="009A4B37">
        <w:rPr>
          <w:rStyle w:val="hdg"/>
          <w:rFonts w:cstheme="minorBidi"/>
        </w:rPr>
        <w:t xml:space="preserve"> post it on your website. Keep your people thinking about stewardship. Just cut and paste!</w:t>
      </w:r>
    </w:p>
    <w:p w14:paraId="4EF03CE0" w14:textId="6FD28916" w:rsidR="009A4B37" w:rsidRDefault="00DB75F0" w:rsidP="00DA6626">
      <w:pPr>
        <w:spacing w:after="0"/>
        <w:rPr>
          <w:rStyle w:val="hdg"/>
          <w:rFonts w:cstheme="minorBidi"/>
        </w:rPr>
      </w:pPr>
      <w:r w:rsidRPr="00B27FD5">
        <w:rPr>
          <w:b/>
        </w:rPr>
        <w:t>-</w:t>
      </w:r>
      <w:r w:rsidR="009230F7" w:rsidRPr="00B27FD5">
        <w:rPr>
          <w:b/>
        </w:rPr>
        <w:t>General Resource Websites</w:t>
      </w:r>
      <w:r w:rsidR="00802271" w:rsidRPr="00D57218">
        <w:rPr>
          <w:rStyle w:val="hdg"/>
          <w:rFonts w:cstheme="minorBidi"/>
          <w:b/>
          <w:bCs/>
        </w:rPr>
        <w:t>:</w:t>
      </w:r>
      <w:r w:rsidR="00802271">
        <w:rPr>
          <w:rStyle w:val="hdg"/>
          <w:rFonts w:cstheme="minorBidi"/>
        </w:rPr>
        <w:t xml:space="preserve"> </w:t>
      </w:r>
      <w:r w:rsidR="009230F7">
        <w:rPr>
          <w:rStyle w:val="hdg"/>
          <w:rFonts w:cstheme="minorBidi"/>
        </w:rPr>
        <w:t xml:space="preserve">– </w:t>
      </w:r>
      <w:r w:rsidR="003675DA">
        <w:rPr>
          <w:rStyle w:val="hdg"/>
          <w:rFonts w:cstheme="minorBidi"/>
        </w:rPr>
        <w:t>T</w:t>
      </w:r>
      <w:r w:rsidR="009230F7">
        <w:rPr>
          <w:rStyle w:val="hdg"/>
          <w:rFonts w:cstheme="minorBidi"/>
        </w:rPr>
        <w:t>hese are places you can go for</w:t>
      </w:r>
      <w:r w:rsidR="00A96C1D">
        <w:rPr>
          <w:rStyle w:val="hdg"/>
          <w:rFonts w:cstheme="minorBidi"/>
        </w:rPr>
        <w:t xml:space="preserve"> inspiration and</w:t>
      </w:r>
      <w:r w:rsidR="009230F7">
        <w:rPr>
          <w:rStyle w:val="hdg"/>
          <w:rFonts w:cstheme="minorBidi"/>
        </w:rPr>
        <w:t xml:space="preserve"> great ideas!</w:t>
      </w:r>
    </w:p>
    <w:p w14:paraId="4EF03CE2" w14:textId="77777777" w:rsidR="00843892" w:rsidRDefault="00843892" w:rsidP="00DA6626">
      <w:pPr>
        <w:spacing w:after="0"/>
        <w:rPr>
          <w:rStyle w:val="hdg"/>
          <w:rFonts w:cstheme="minorBidi"/>
        </w:rPr>
      </w:pPr>
    </w:p>
    <w:p w14:paraId="0544915C" w14:textId="77777777" w:rsidR="005E0DCF" w:rsidRDefault="005E0DCF" w:rsidP="00DA6626">
      <w:pPr>
        <w:spacing w:after="0"/>
        <w:rPr>
          <w:rStyle w:val="hdg"/>
          <w:rFonts w:cstheme="minorBidi"/>
        </w:rPr>
      </w:pPr>
    </w:p>
    <w:p w14:paraId="4EF03CE3" w14:textId="77777777" w:rsidR="00843892" w:rsidRPr="008A6A7E" w:rsidRDefault="00843892" w:rsidP="00DA6626">
      <w:pPr>
        <w:spacing w:after="0"/>
        <w:rPr>
          <w:rStyle w:val="hdg"/>
          <w:rFonts w:cstheme="minorBidi"/>
          <w:b/>
          <w:sz w:val="32"/>
        </w:rPr>
      </w:pPr>
      <w:bookmarkStart w:id="0" w:name="Snippets"/>
      <w:r w:rsidRPr="008A6A7E">
        <w:rPr>
          <w:rStyle w:val="hdg"/>
          <w:rFonts w:cstheme="minorBidi"/>
          <w:b/>
          <w:sz w:val="32"/>
        </w:rPr>
        <w:t>Stewardship Snippets</w:t>
      </w:r>
    </w:p>
    <w:bookmarkEnd w:id="0"/>
    <w:p w14:paraId="4EF03CE4" w14:textId="77777777" w:rsidR="00843892" w:rsidRPr="00843892" w:rsidRDefault="00843892" w:rsidP="00DA6626">
      <w:pPr>
        <w:spacing w:after="0"/>
        <w:rPr>
          <w:rStyle w:val="hdg"/>
          <w:rFonts w:cstheme="minorBidi"/>
          <w:i/>
        </w:rPr>
      </w:pPr>
      <w:r w:rsidRPr="00843892">
        <w:rPr>
          <w:rStyle w:val="hdg"/>
          <w:rFonts w:cstheme="minorBidi"/>
          <w:i/>
        </w:rPr>
        <w:t>Copy and paste into your bulletin!</w:t>
      </w:r>
      <w:r>
        <w:rPr>
          <w:rStyle w:val="hdg"/>
          <w:rFonts w:cstheme="minorBidi"/>
          <w:i/>
        </w:rPr>
        <w:br/>
        <w:t>Source: Rob Blezard</w:t>
      </w:r>
    </w:p>
    <w:p w14:paraId="4EF03CE5" w14:textId="77777777" w:rsidR="00843892" w:rsidRDefault="00843892" w:rsidP="00DA6626">
      <w:pPr>
        <w:spacing w:after="0"/>
        <w:rPr>
          <w:rStyle w:val="hdg"/>
          <w:rFonts w:cstheme="minorBidi"/>
          <w:b/>
        </w:rPr>
      </w:pPr>
    </w:p>
    <w:p w14:paraId="547C3424" w14:textId="3B0D75FB" w:rsidR="005E5D40" w:rsidRPr="0056138B" w:rsidRDefault="005E5D40" w:rsidP="005E5D40">
      <w:pPr>
        <w:spacing w:after="0"/>
        <w:rPr>
          <w:rFonts w:cstheme="minorHAnsi"/>
          <w:b/>
          <w:u w:val="single"/>
        </w:rPr>
      </w:pPr>
      <w:r w:rsidRPr="0056138B">
        <w:rPr>
          <w:rFonts w:cstheme="minorHAnsi"/>
          <w:b/>
          <w:u w:val="single"/>
        </w:rPr>
        <w:t xml:space="preserve">June </w:t>
      </w:r>
      <w:r w:rsidR="00437783">
        <w:rPr>
          <w:rFonts w:cstheme="minorHAnsi"/>
          <w:b/>
          <w:u w:val="single"/>
        </w:rPr>
        <w:t>4</w:t>
      </w:r>
      <w:r w:rsidRPr="0056138B">
        <w:rPr>
          <w:rFonts w:cstheme="minorHAnsi"/>
          <w:b/>
          <w:u w:val="single"/>
        </w:rPr>
        <w:t>, 202</w:t>
      </w:r>
      <w:r w:rsidR="00437783">
        <w:rPr>
          <w:rFonts w:cstheme="minorHAnsi"/>
          <w:b/>
          <w:u w:val="single"/>
        </w:rPr>
        <w:t>3</w:t>
      </w:r>
      <w:r w:rsidRPr="0056138B">
        <w:rPr>
          <w:rFonts w:cstheme="minorHAnsi"/>
          <w:b/>
          <w:u w:val="single"/>
        </w:rPr>
        <w:t xml:space="preserve"> </w:t>
      </w:r>
      <w:r w:rsidRPr="0056138B">
        <w:rPr>
          <w:rFonts w:cstheme="minorHAnsi"/>
          <w:u w:val="single"/>
        </w:rPr>
        <w:t>(Trinity Sunday</w:t>
      </w:r>
      <w:r w:rsidR="00232161">
        <w:rPr>
          <w:rFonts w:cstheme="minorHAnsi"/>
          <w:u w:val="single"/>
        </w:rPr>
        <w:t>, Year A</w:t>
      </w:r>
      <w:r w:rsidRPr="0056138B">
        <w:rPr>
          <w:rFonts w:cstheme="minorHAnsi"/>
          <w:u w:val="single"/>
        </w:rPr>
        <w:t>)</w:t>
      </w:r>
    </w:p>
    <w:p w14:paraId="19FB2544" w14:textId="77777777" w:rsidR="00BF7A7F" w:rsidRDefault="00BF7A7F" w:rsidP="00BF7A7F">
      <w:pPr>
        <w:spacing w:after="0"/>
        <w:rPr>
          <w:i/>
        </w:rPr>
      </w:pPr>
      <w:r w:rsidRPr="00B926F7">
        <w:rPr>
          <w:i/>
        </w:rPr>
        <w:t>And Jesus came and said to them, "All authority in heaven and on earth has been given to me. Go therefore and make disciples of all nations, baptizing them in the name of the Father and of the Son and of the Holy Spirit, teaching them to obey everything that I have commanded you. And remember, I am with you always, to the end of the age."</w:t>
      </w:r>
      <w:r w:rsidRPr="00AD2FEC">
        <w:rPr>
          <w:i/>
        </w:rPr>
        <w:t xml:space="preserve"> </w:t>
      </w:r>
      <w:r>
        <w:rPr>
          <w:b/>
        </w:rPr>
        <w:t>–Matthew 28:18-20</w:t>
      </w:r>
    </w:p>
    <w:p w14:paraId="52D152C8" w14:textId="3A545EBE" w:rsidR="00BF7A7F" w:rsidRDefault="00BF7A7F" w:rsidP="00BF7A7F">
      <w:pPr>
        <w:spacing w:after="0"/>
      </w:pPr>
      <w:r>
        <w:t>What’s holding you back from having a bold, wonderful, satisfying, spirit-filled life? Jesus not only proclaims his sovereignty as ruler of the universe, but he also promises always to be with us. Now that’s a win-win! As you steward your life, remember Jesus’ proclamation and promise! Now get moving!</w:t>
      </w:r>
    </w:p>
    <w:p w14:paraId="4BC7F77A" w14:textId="77777777" w:rsidR="005E5D40" w:rsidRDefault="005E5D40" w:rsidP="005E5D40">
      <w:pPr>
        <w:spacing w:after="0"/>
        <w:rPr>
          <w:rFonts w:cstheme="minorHAnsi"/>
          <w:b/>
          <w:u w:val="single"/>
        </w:rPr>
      </w:pPr>
    </w:p>
    <w:p w14:paraId="516DCF5F" w14:textId="54456777" w:rsidR="005E5D40" w:rsidRPr="0056138B" w:rsidRDefault="005E5D40" w:rsidP="005E5D40">
      <w:pPr>
        <w:spacing w:after="0"/>
        <w:rPr>
          <w:rFonts w:cstheme="minorHAnsi"/>
          <w:b/>
          <w:u w:val="single"/>
        </w:rPr>
      </w:pPr>
      <w:r w:rsidRPr="0056138B">
        <w:rPr>
          <w:rFonts w:cstheme="minorHAnsi"/>
          <w:b/>
          <w:u w:val="single"/>
        </w:rPr>
        <w:t>June 1</w:t>
      </w:r>
      <w:r w:rsidR="00F60246">
        <w:rPr>
          <w:rFonts w:cstheme="minorHAnsi"/>
          <w:b/>
          <w:u w:val="single"/>
        </w:rPr>
        <w:t>1</w:t>
      </w:r>
      <w:r w:rsidRPr="0056138B">
        <w:rPr>
          <w:rFonts w:cstheme="minorHAnsi"/>
          <w:b/>
          <w:u w:val="single"/>
        </w:rPr>
        <w:t>, 202</w:t>
      </w:r>
      <w:r w:rsidR="00F60246">
        <w:rPr>
          <w:rFonts w:cstheme="minorHAnsi"/>
          <w:b/>
          <w:u w:val="single"/>
        </w:rPr>
        <w:t>3</w:t>
      </w:r>
      <w:r w:rsidRPr="0056138B">
        <w:rPr>
          <w:rFonts w:cstheme="minorHAnsi"/>
          <w:u w:val="single"/>
        </w:rPr>
        <w:t xml:space="preserve"> (Second Sunday after Pentecost, Proper</w:t>
      </w:r>
      <w:r w:rsidR="00423DAE">
        <w:rPr>
          <w:rFonts w:cstheme="minorHAnsi"/>
          <w:u w:val="single"/>
        </w:rPr>
        <w:t xml:space="preserve"> 5</w:t>
      </w:r>
      <w:r w:rsidR="004B54A6">
        <w:rPr>
          <w:rFonts w:cstheme="minorHAnsi"/>
          <w:u w:val="single"/>
        </w:rPr>
        <w:t>, Year A</w:t>
      </w:r>
    </w:p>
    <w:p w14:paraId="3099F451" w14:textId="26087337" w:rsidR="00843CF8" w:rsidRDefault="00707F68" w:rsidP="005E5D40">
      <w:pPr>
        <w:spacing w:after="0"/>
        <w:rPr>
          <w:rFonts w:cstheme="minorHAnsi"/>
          <w:b/>
        </w:rPr>
      </w:pPr>
      <w:r w:rsidRPr="000B0C1F">
        <w:rPr>
          <w:i/>
          <w:iCs/>
        </w:rPr>
        <w:t xml:space="preserve">Jesus turned, and seeing her he said, "Take heart, daughter; your faith has made you well." and instantly the woman </w:t>
      </w:r>
      <w:proofErr w:type="gramStart"/>
      <w:r w:rsidRPr="000B0C1F">
        <w:rPr>
          <w:i/>
          <w:iCs/>
        </w:rPr>
        <w:t>was made</w:t>
      </w:r>
      <w:proofErr w:type="gramEnd"/>
      <w:r w:rsidRPr="000B0C1F">
        <w:rPr>
          <w:i/>
          <w:iCs/>
        </w:rPr>
        <w:t xml:space="preserve"> well.</w:t>
      </w:r>
      <w:r>
        <w:t xml:space="preserve"> </w:t>
      </w:r>
      <w:r w:rsidRPr="00707F68">
        <w:rPr>
          <w:b/>
          <w:bCs/>
        </w:rPr>
        <w:t>-Matthew 9:22</w:t>
      </w:r>
    </w:p>
    <w:p w14:paraId="2991FC37" w14:textId="713AE0D4" w:rsidR="000B0C1F" w:rsidRDefault="000B0C1F" w:rsidP="005E5D40">
      <w:pPr>
        <w:spacing w:after="0"/>
        <w:rPr>
          <w:rFonts w:cstheme="minorHAnsi"/>
          <w:bCs/>
        </w:rPr>
      </w:pPr>
      <w:r>
        <w:rPr>
          <w:rFonts w:cstheme="minorHAnsi"/>
          <w:bCs/>
        </w:rPr>
        <w:lastRenderedPageBreak/>
        <w:t>The heartwarming story of the woman with a hemorrhage reveals</w:t>
      </w:r>
      <w:r w:rsidR="002E0350">
        <w:rPr>
          <w:rFonts w:cstheme="minorHAnsi"/>
          <w:bCs/>
        </w:rPr>
        <w:t xml:space="preserve"> </w:t>
      </w:r>
      <w:proofErr w:type="gramStart"/>
      <w:r w:rsidR="002E0350">
        <w:rPr>
          <w:rFonts w:cstheme="minorHAnsi"/>
          <w:bCs/>
        </w:rPr>
        <w:t>much</w:t>
      </w:r>
      <w:proofErr w:type="gramEnd"/>
      <w:r w:rsidR="002E0350">
        <w:rPr>
          <w:rFonts w:cstheme="minorHAnsi"/>
          <w:bCs/>
        </w:rPr>
        <w:t xml:space="preserve"> about health. Touching Jesus’ cloak healed her </w:t>
      </w:r>
      <w:r w:rsidR="009172B3">
        <w:rPr>
          <w:rFonts w:cstheme="minorHAnsi"/>
          <w:bCs/>
        </w:rPr>
        <w:t xml:space="preserve">blood flow, but Jesus said her faith made her </w:t>
      </w:r>
      <w:r w:rsidR="009172B3">
        <w:rPr>
          <w:rFonts w:cstheme="minorHAnsi"/>
          <w:bCs/>
          <w:u w:val="single"/>
        </w:rPr>
        <w:t>well</w:t>
      </w:r>
      <w:r w:rsidR="009172B3">
        <w:rPr>
          <w:rFonts w:cstheme="minorHAnsi"/>
          <w:bCs/>
        </w:rPr>
        <w:t xml:space="preserve">. </w:t>
      </w:r>
      <w:r w:rsidR="0040744D">
        <w:rPr>
          <w:rFonts w:cstheme="minorHAnsi"/>
          <w:bCs/>
        </w:rPr>
        <w:t xml:space="preserve">Our faith in Jesus’ love gives us power to </w:t>
      </w:r>
      <w:r w:rsidR="004B54A6">
        <w:rPr>
          <w:rFonts w:cstheme="minorHAnsi"/>
          <w:bCs/>
        </w:rPr>
        <w:t>find true wellness</w:t>
      </w:r>
      <w:r w:rsidR="009F6AE7">
        <w:rPr>
          <w:rFonts w:cstheme="minorHAnsi"/>
          <w:bCs/>
        </w:rPr>
        <w:t>, beyond simple healing</w:t>
      </w:r>
      <w:r w:rsidR="004B54A6">
        <w:rPr>
          <w:rFonts w:cstheme="minorHAnsi"/>
          <w:bCs/>
        </w:rPr>
        <w:t xml:space="preserve">. </w:t>
      </w:r>
    </w:p>
    <w:p w14:paraId="55B37EED" w14:textId="77777777" w:rsidR="004B54A6" w:rsidRDefault="004B54A6" w:rsidP="005E5D40">
      <w:pPr>
        <w:spacing w:after="0"/>
        <w:rPr>
          <w:rFonts w:cstheme="minorHAnsi"/>
          <w:b/>
        </w:rPr>
      </w:pPr>
    </w:p>
    <w:p w14:paraId="5CD61449" w14:textId="2C42D099" w:rsidR="004B54A6" w:rsidRPr="0056138B" w:rsidRDefault="004B54A6" w:rsidP="004B54A6">
      <w:pPr>
        <w:spacing w:after="0"/>
        <w:rPr>
          <w:rFonts w:cstheme="minorHAnsi"/>
          <w:b/>
          <w:u w:val="single"/>
        </w:rPr>
      </w:pPr>
      <w:r w:rsidRPr="0056138B">
        <w:rPr>
          <w:rFonts w:cstheme="minorHAnsi"/>
          <w:b/>
          <w:u w:val="single"/>
        </w:rPr>
        <w:t xml:space="preserve">June </w:t>
      </w:r>
      <w:r>
        <w:rPr>
          <w:rFonts w:cstheme="minorHAnsi"/>
          <w:b/>
          <w:u w:val="single"/>
        </w:rPr>
        <w:t>18</w:t>
      </w:r>
      <w:r w:rsidRPr="0056138B">
        <w:rPr>
          <w:rFonts w:cstheme="minorHAnsi"/>
          <w:b/>
          <w:u w:val="single"/>
        </w:rPr>
        <w:t>, 202</w:t>
      </w:r>
      <w:r w:rsidR="00A22D65">
        <w:rPr>
          <w:rFonts w:cstheme="minorHAnsi"/>
          <w:b/>
          <w:u w:val="single"/>
        </w:rPr>
        <w:t>3</w:t>
      </w:r>
      <w:r w:rsidRPr="0056138B">
        <w:rPr>
          <w:rFonts w:cstheme="minorHAnsi"/>
          <w:b/>
          <w:u w:val="single"/>
        </w:rPr>
        <w:t xml:space="preserve"> </w:t>
      </w:r>
      <w:r w:rsidRPr="0056138B">
        <w:rPr>
          <w:rFonts w:cstheme="minorHAnsi"/>
          <w:u w:val="single"/>
        </w:rPr>
        <w:t xml:space="preserve">(Third Sunday after Pentecost, Proper </w:t>
      </w:r>
      <w:r w:rsidR="00A22D65">
        <w:rPr>
          <w:rFonts w:cstheme="minorHAnsi"/>
          <w:u w:val="single"/>
        </w:rPr>
        <w:t>6, Year A</w:t>
      </w:r>
    </w:p>
    <w:p w14:paraId="4E0245D0" w14:textId="77777777" w:rsidR="00137DB5" w:rsidRPr="00D1694A" w:rsidRDefault="00137DB5" w:rsidP="00137DB5">
      <w:pPr>
        <w:spacing w:after="0"/>
        <w:rPr>
          <w:b/>
        </w:rPr>
      </w:pPr>
      <w:r w:rsidRPr="00525A71">
        <w:rPr>
          <w:i/>
        </w:rPr>
        <w:t>“</w:t>
      </w:r>
      <w:r w:rsidRPr="00D1694A">
        <w:rPr>
          <w:i/>
        </w:rPr>
        <w:t>Therefore, since we are justified by faith, we have peace with God through our Lord Jesus Christ,</w:t>
      </w:r>
      <w:r>
        <w:rPr>
          <w:i/>
        </w:rPr>
        <w:t xml:space="preserve"> </w:t>
      </w:r>
      <w:r w:rsidRPr="00D1694A">
        <w:rPr>
          <w:i/>
        </w:rPr>
        <w:t>through whom we have obtained access to this grace in which we stand; and we boast in our hope of sharing the glory of God.</w:t>
      </w:r>
      <w:r>
        <w:rPr>
          <w:i/>
        </w:rPr>
        <w:t xml:space="preserve">” </w:t>
      </w:r>
      <w:r w:rsidRPr="00D1694A">
        <w:rPr>
          <w:b/>
        </w:rPr>
        <w:t>–Romans 5:1,2</w:t>
      </w:r>
    </w:p>
    <w:p w14:paraId="483D1A86" w14:textId="60E84038" w:rsidR="00137DB5" w:rsidRDefault="00137DB5" w:rsidP="00137DB5">
      <w:pPr>
        <w:spacing w:after="0"/>
      </w:pPr>
      <w:r>
        <w:t xml:space="preserve">Count the spiritual gifts </w:t>
      </w:r>
      <w:r w:rsidR="00524F6C">
        <w:t xml:space="preserve">revealed in </w:t>
      </w:r>
      <w:r>
        <w:t>the Romans passage</w:t>
      </w:r>
      <w:r w:rsidR="00524F6C">
        <w:t>: O</w:t>
      </w:r>
      <w:r>
        <w:t xml:space="preserve">ur justification, then peace, grace, and finally hope. </w:t>
      </w:r>
      <w:r w:rsidR="00524F6C">
        <w:t>B</w:t>
      </w:r>
      <w:r>
        <w:t xml:space="preserve">ig gifts! Spend a moment in </w:t>
      </w:r>
      <w:r w:rsidR="003257E8">
        <w:t xml:space="preserve">thanksgiving </w:t>
      </w:r>
      <w:r>
        <w:t xml:space="preserve">prayer </w:t>
      </w:r>
      <w:r w:rsidR="003257E8">
        <w:t xml:space="preserve">for </w:t>
      </w:r>
      <w:r>
        <w:t>the</w:t>
      </w:r>
      <w:r w:rsidR="003257E8">
        <w:t>se</w:t>
      </w:r>
      <w:r>
        <w:t xml:space="preserve"> gifts</w:t>
      </w:r>
      <w:r w:rsidR="003257E8">
        <w:t>:</w:t>
      </w:r>
      <w:r>
        <w:t xml:space="preserve"> </w:t>
      </w:r>
      <w:r w:rsidR="008127D6">
        <w:t>“</w:t>
      </w:r>
      <w:r>
        <w:t>Thank you, God, for salvation. Thank you, God, for peace. Thank you, God, for grace. Thank you, God, for Hope.</w:t>
      </w:r>
      <w:r w:rsidR="008127D6">
        <w:t>”</w:t>
      </w:r>
      <w:r>
        <w:t xml:space="preserve"> </w:t>
      </w:r>
    </w:p>
    <w:p w14:paraId="180BF02B" w14:textId="77777777" w:rsidR="005E5D40" w:rsidRDefault="005E5D40" w:rsidP="005E5D40">
      <w:pPr>
        <w:spacing w:after="0"/>
        <w:rPr>
          <w:rFonts w:cstheme="minorHAnsi"/>
          <w:b/>
          <w:u w:val="single"/>
        </w:rPr>
      </w:pPr>
    </w:p>
    <w:p w14:paraId="1F45A984" w14:textId="73A56175" w:rsidR="004B54A6" w:rsidRPr="0056138B" w:rsidRDefault="004B54A6" w:rsidP="004B54A6">
      <w:pPr>
        <w:spacing w:after="0"/>
        <w:rPr>
          <w:rFonts w:cstheme="minorHAnsi"/>
          <w:b/>
          <w:u w:val="single"/>
        </w:rPr>
      </w:pPr>
      <w:r w:rsidRPr="0056138B">
        <w:rPr>
          <w:rFonts w:cstheme="minorHAnsi"/>
          <w:b/>
          <w:u w:val="single"/>
        </w:rPr>
        <w:t>June 2</w:t>
      </w:r>
      <w:r w:rsidR="00AD4830">
        <w:rPr>
          <w:rFonts w:cstheme="minorHAnsi"/>
          <w:b/>
          <w:u w:val="single"/>
        </w:rPr>
        <w:t>5</w:t>
      </w:r>
      <w:r w:rsidRPr="0056138B">
        <w:rPr>
          <w:rFonts w:cstheme="minorHAnsi"/>
          <w:b/>
          <w:u w:val="single"/>
        </w:rPr>
        <w:t>, 202</w:t>
      </w:r>
      <w:r w:rsidR="00603994">
        <w:rPr>
          <w:rFonts w:cstheme="minorHAnsi"/>
          <w:b/>
          <w:u w:val="single"/>
        </w:rPr>
        <w:t>3</w:t>
      </w:r>
      <w:r w:rsidRPr="0056138B">
        <w:rPr>
          <w:rFonts w:cstheme="minorHAnsi"/>
          <w:b/>
          <w:u w:val="single"/>
        </w:rPr>
        <w:t xml:space="preserve"> </w:t>
      </w:r>
      <w:r w:rsidRPr="0056138B">
        <w:rPr>
          <w:rFonts w:cstheme="minorHAnsi"/>
          <w:u w:val="single"/>
        </w:rPr>
        <w:t>(</w:t>
      </w:r>
      <w:r w:rsidR="00603994">
        <w:rPr>
          <w:rFonts w:cstheme="minorHAnsi"/>
          <w:u w:val="single"/>
        </w:rPr>
        <w:t xml:space="preserve">Fourth </w:t>
      </w:r>
      <w:r w:rsidRPr="0056138B">
        <w:rPr>
          <w:rFonts w:cstheme="minorHAnsi"/>
          <w:u w:val="single"/>
        </w:rPr>
        <w:t>Sunday after Pentecost, Proper 7</w:t>
      </w:r>
      <w:r w:rsidR="00603994">
        <w:rPr>
          <w:rFonts w:cstheme="minorHAnsi"/>
          <w:u w:val="single"/>
        </w:rPr>
        <w:t>, Year A</w:t>
      </w:r>
      <w:r w:rsidRPr="0056138B">
        <w:rPr>
          <w:rFonts w:cstheme="minorHAnsi"/>
          <w:u w:val="single"/>
        </w:rPr>
        <w:t>)</w:t>
      </w:r>
    </w:p>
    <w:p w14:paraId="0E2302F1" w14:textId="1CD64634" w:rsidR="005E5D40" w:rsidRPr="0056138B" w:rsidRDefault="005E5D40" w:rsidP="005E5D40">
      <w:pPr>
        <w:spacing w:after="0"/>
        <w:rPr>
          <w:rFonts w:cstheme="minorHAnsi"/>
        </w:rPr>
      </w:pPr>
      <w:r w:rsidRPr="0056138B">
        <w:rPr>
          <w:rFonts w:cstheme="minorHAnsi"/>
          <w:b/>
        </w:rPr>
        <w:t>Matthew 10:3</w:t>
      </w:r>
      <w:r w:rsidR="00460A8D">
        <w:rPr>
          <w:rFonts w:cstheme="minorHAnsi"/>
          <w:b/>
        </w:rPr>
        <w:t>8b-3</w:t>
      </w:r>
      <w:r w:rsidRPr="0056138B">
        <w:rPr>
          <w:rFonts w:cstheme="minorHAnsi"/>
          <w:b/>
        </w:rPr>
        <w:t xml:space="preserve">9 </w:t>
      </w:r>
      <w:r w:rsidRPr="0056138B">
        <w:rPr>
          <w:rFonts w:cstheme="minorHAnsi"/>
        </w:rPr>
        <w:t xml:space="preserve">– </w:t>
      </w:r>
      <w:r w:rsidR="008F53A2">
        <w:rPr>
          <w:rFonts w:cstheme="minorHAnsi"/>
          <w:i/>
          <w:iCs/>
        </w:rPr>
        <w:t>[Jesus teaches,] “W</w:t>
      </w:r>
      <w:r w:rsidR="00460A8D" w:rsidRPr="00460A8D">
        <w:rPr>
          <w:i/>
          <w:iCs/>
        </w:rPr>
        <w:t xml:space="preserve">hoever does not </w:t>
      </w:r>
      <w:proofErr w:type="gramStart"/>
      <w:r w:rsidR="00460A8D" w:rsidRPr="00460A8D">
        <w:rPr>
          <w:i/>
          <w:iCs/>
        </w:rPr>
        <w:t>take up</w:t>
      </w:r>
      <w:proofErr w:type="gramEnd"/>
      <w:r w:rsidR="00460A8D" w:rsidRPr="00460A8D">
        <w:rPr>
          <w:i/>
          <w:iCs/>
        </w:rPr>
        <w:t xml:space="preserve"> the cross and follow me is not worthy of me.</w:t>
      </w:r>
      <w:r w:rsidR="008F53A2">
        <w:rPr>
          <w:i/>
          <w:iCs/>
        </w:rPr>
        <w:t xml:space="preserve"> </w:t>
      </w:r>
      <w:r w:rsidRPr="00460A8D">
        <w:rPr>
          <w:rFonts w:cstheme="minorHAnsi"/>
          <w:i/>
          <w:iCs/>
        </w:rPr>
        <w:t>Those who find their life will lose it, and those who lose their life for my sake will find it.”</w:t>
      </w:r>
    </w:p>
    <w:p w14:paraId="70348EEC" w14:textId="09D4B5BB" w:rsidR="005E5D40" w:rsidRPr="0056138B" w:rsidRDefault="00D64AFE" w:rsidP="005E5D40">
      <w:pPr>
        <w:spacing w:after="0"/>
        <w:rPr>
          <w:rFonts w:cstheme="minorHAnsi"/>
          <w:i/>
        </w:rPr>
      </w:pPr>
      <w:r>
        <w:t>Faithfu</w:t>
      </w:r>
      <w:r w:rsidR="00F7248A">
        <w:t>l s</w:t>
      </w:r>
      <w:r>
        <w:t>tewardship boils down to</w:t>
      </w:r>
      <w:r w:rsidR="00726134">
        <w:t>, “H</w:t>
      </w:r>
      <w:r w:rsidR="00726134" w:rsidRPr="000F5487">
        <w:t xml:space="preserve">ow </w:t>
      </w:r>
      <w:r w:rsidR="00726134">
        <w:t>am I</w:t>
      </w:r>
      <w:r w:rsidR="00726134" w:rsidRPr="000F5487">
        <w:t xml:space="preserve"> living?</w:t>
      </w:r>
      <w:r w:rsidR="00726134">
        <w:t xml:space="preserve"> </w:t>
      </w:r>
      <w:r w:rsidR="00726134" w:rsidRPr="003B54F4">
        <w:rPr>
          <w:i/>
        </w:rPr>
        <w:t>Really</w:t>
      </w:r>
      <w:r w:rsidR="00726134">
        <w:t>?”</w:t>
      </w:r>
      <w:r w:rsidR="00726134" w:rsidRPr="000F5487">
        <w:t xml:space="preserve"> Jesus gives us a strange paradox</w:t>
      </w:r>
      <w:r w:rsidR="001B4B50">
        <w:t>:</w:t>
      </w:r>
      <w:r w:rsidR="00726134" w:rsidRPr="000F5487">
        <w:t xml:space="preserve"> If we “find” our life in ways </w:t>
      </w:r>
      <w:r w:rsidR="00FE14AE">
        <w:t xml:space="preserve">of </w:t>
      </w:r>
      <w:r w:rsidR="00726134" w:rsidRPr="000F5487">
        <w:t>the world</w:t>
      </w:r>
      <w:r w:rsidR="001B4B50">
        <w:t xml:space="preserve">, </w:t>
      </w:r>
      <w:r w:rsidR="00726134" w:rsidRPr="000F5487">
        <w:t xml:space="preserve">then </w:t>
      </w:r>
      <w:r w:rsidR="001B4B50">
        <w:t>w</w:t>
      </w:r>
      <w:r w:rsidR="00726134" w:rsidRPr="000F5487">
        <w:t>e lose</w:t>
      </w:r>
      <w:r w:rsidR="00F7248A">
        <w:t xml:space="preserve"> it</w:t>
      </w:r>
      <w:r w:rsidR="00726134" w:rsidRPr="000F5487">
        <w:t xml:space="preserve">. But if we </w:t>
      </w:r>
      <w:r w:rsidR="00726134">
        <w:t xml:space="preserve">pick up our cross and </w:t>
      </w:r>
      <w:r w:rsidR="00726134" w:rsidRPr="000F5487">
        <w:t>“lose” ourselves in the things of God</w:t>
      </w:r>
      <w:r w:rsidR="00537822">
        <w:t xml:space="preserve">, </w:t>
      </w:r>
      <w:r w:rsidR="00726134" w:rsidRPr="000F5487">
        <w:t>we find our lives</w:t>
      </w:r>
      <w:proofErr w:type="gramStart"/>
      <w:r w:rsidR="00726134" w:rsidRPr="000F5487">
        <w:t>.</w:t>
      </w:r>
      <w:r w:rsidR="00726134">
        <w:t xml:space="preserve"> </w:t>
      </w:r>
      <w:r w:rsidR="00726134" w:rsidRPr="000F5487">
        <w:t xml:space="preserve"> </w:t>
      </w:r>
      <w:proofErr w:type="gramEnd"/>
      <w:r w:rsidR="00726134">
        <w:t xml:space="preserve">How would you pick up your cross? What part of your ego needs to </w:t>
      </w:r>
      <w:proofErr w:type="gramStart"/>
      <w:r w:rsidR="00726134">
        <w:t>be crucified</w:t>
      </w:r>
      <w:proofErr w:type="gramEnd"/>
      <w:r w:rsidR="00726134">
        <w:t xml:space="preserve"> for you </w:t>
      </w:r>
      <w:r w:rsidR="00232161">
        <w:t xml:space="preserve">to </w:t>
      </w:r>
      <w:r w:rsidR="00726134">
        <w:t>find your life?</w:t>
      </w:r>
    </w:p>
    <w:p w14:paraId="2B5BD67E" w14:textId="77777777" w:rsidR="005E5D40" w:rsidRDefault="005E5D40" w:rsidP="005E5D40">
      <w:pPr>
        <w:spacing w:after="0"/>
        <w:rPr>
          <w:rFonts w:cstheme="minorHAnsi"/>
          <w:b/>
          <w:u w:val="single"/>
        </w:rPr>
      </w:pPr>
    </w:p>
    <w:p w14:paraId="4561AC7B" w14:textId="1ABC2746" w:rsidR="005E5D40" w:rsidRDefault="005E5D40">
      <w:pPr>
        <w:rPr>
          <w:i/>
        </w:rPr>
      </w:pPr>
      <w:r>
        <w:rPr>
          <w:i/>
        </w:rPr>
        <w:br w:type="page"/>
      </w:r>
    </w:p>
    <w:p w14:paraId="3F3B62B9" w14:textId="77777777" w:rsidR="00E577B5" w:rsidRDefault="00E577B5" w:rsidP="00E577B5">
      <w:pPr>
        <w:spacing w:after="0"/>
        <w:rPr>
          <w:i/>
        </w:rPr>
      </w:pPr>
    </w:p>
    <w:p w14:paraId="4C6C4477" w14:textId="09DC4616" w:rsidR="009F4DCA" w:rsidRPr="004A5FEE" w:rsidRDefault="009F4DCA" w:rsidP="009F4DCA">
      <w:pPr>
        <w:spacing w:after="0" w:line="240" w:lineRule="auto"/>
        <w:rPr>
          <w:rStyle w:val="hdg"/>
          <w:bCs/>
          <w:sz w:val="28"/>
          <w:szCs w:val="20"/>
        </w:rPr>
      </w:pPr>
      <w:bookmarkStart w:id="1" w:name="Newsletter_Articles"/>
      <w:r w:rsidRPr="004A5FEE">
        <w:rPr>
          <w:rStyle w:val="hdg"/>
          <w:b/>
          <w:sz w:val="28"/>
          <w:szCs w:val="20"/>
        </w:rPr>
        <w:t xml:space="preserve">Newsletter article – </w:t>
      </w:r>
      <w:r w:rsidR="005E5D71" w:rsidRPr="004A5FEE">
        <w:rPr>
          <w:rStyle w:val="hdg"/>
          <w:b/>
          <w:sz w:val="28"/>
          <w:szCs w:val="20"/>
        </w:rPr>
        <w:t>June</w:t>
      </w:r>
      <w:r w:rsidRPr="004A5FEE">
        <w:rPr>
          <w:rStyle w:val="hdg"/>
          <w:b/>
          <w:sz w:val="28"/>
          <w:szCs w:val="20"/>
        </w:rPr>
        <w:t xml:space="preserve"> 2023</w:t>
      </w:r>
      <w:r w:rsidR="00BA2FC4" w:rsidRPr="004A5FEE">
        <w:rPr>
          <w:rStyle w:val="hdg"/>
          <w:b/>
          <w:sz w:val="28"/>
          <w:szCs w:val="20"/>
        </w:rPr>
        <w:t xml:space="preserve"> </w:t>
      </w:r>
      <w:r w:rsidR="00BA2FC4" w:rsidRPr="004A5FEE">
        <w:rPr>
          <w:rStyle w:val="hdg"/>
          <w:bCs/>
          <w:sz w:val="28"/>
          <w:szCs w:val="20"/>
        </w:rPr>
        <w:t>(2</w:t>
      </w:r>
      <w:r w:rsidR="005E5D71" w:rsidRPr="004A5FEE">
        <w:rPr>
          <w:rStyle w:val="hdg"/>
          <w:bCs/>
          <w:sz w:val="28"/>
          <w:szCs w:val="20"/>
        </w:rPr>
        <w:t>7</w:t>
      </w:r>
      <w:r w:rsidR="004A5FEE" w:rsidRPr="004A5FEE">
        <w:rPr>
          <w:rStyle w:val="hdg"/>
          <w:bCs/>
          <w:sz w:val="28"/>
          <w:szCs w:val="20"/>
        </w:rPr>
        <w:t>2</w:t>
      </w:r>
      <w:r w:rsidR="00BA2FC4" w:rsidRPr="004A5FEE">
        <w:rPr>
          <w:rStyle w:val="hdg"/>
          <w:bCs/>
          <w:sz w:val="28"/>
          <w:szCs w:val="20"/>
        </w:rPr>
        <w:t xml:space="preserve"> words)</w:t>
      </w:r>
    </w:p>
    <w:bookmarkEnd w:id="1"/>
    <w:p w14:paraId="17392D64" w14:textId="77777777" w:rsidR="00683D47" w:rsidRDefault="00683D47" w:rsidP="00683D47">
      <w:pPr>
        <w:spacing w:after="0"/>
        <w:rPr>
          <w:rStyle w:val="hdg"/>
          <w:rFonts w:cstheme="minorBidi"/>
          <w:i/>
        </w:rPr>
      </w:pPr>
      <w:r>
        <w:rPr>
          <w:rStyle w:val="hdg"/>
          <w:rFonts w:cstheme="minorBidi"/>
          <w:i/>
        </w:rPr>
        <w:t xml:space="preserve">Select the one below, or from the </w:t>
      </w:r>
      <w:hyperlink r:id="rId9" w:history="1">
        <w:r w:rsidRPr="007109D6">
          <w:rPr>
            <w:rStyle w:val="Hyperlink"/>
            <w:rFonts w:cstheme="minorBidi"/>
            <w:i/>
          </w:rPr>
          <w:t>Toolkit Newsletter Article Archive</w:t>
        </w:r>
      </w:hyperlink>
      <w:r>
        <w:rPr>
          <w:i/>
        </w:rPr>
        <w:t>.</w:t>
      </w:r>
    </w:p>
    <w:p w14:paraId="078F1698" w14:textId="77777777" w:rsidR="00683D47" w:rsidRPr="00843892" w:rsidRDefault="00683D47" w:rsidP="00683D47">
      <w:pPr>
        <w:spacing w:after="0"/>
        <w:rPr>
          <w:rStyle w:val="hdg"/>
          <w:rFonts w:cstheme="minorBidi"/>
          <w:i/>
        </w:rPr>
      </w:pPr>
      <w:r>
        <w:rPr>
          <w:rStyle w:val="hdg"/>
          <w:rFonts w:cstheme="minorBidi"/>
          <w:i/>
        </w:rPr>
        <w:t xml:space="preserve">Reprint permission </w:t>
      </w:r>
      <w:proofErr w:type="gramStart"/>
      <w:r>
        <w:rPr>
          <w:rStyle w:val="hdg"/>
          <w:rFonts w:cstheme="minorBidi"/>
          <w:i/>
        </w:rPr>
        <w:t>is granted</w:t>
      </w:r>
      <w:proofErr w:type="gramEnd"/>
      <w:r>
        <w:rPr>
          <w:rStyle w:val="hdg"/>
          <w:rFonts w:cstheme="minorBidi"/>
          <w:i/>
        </w:rPr>
        <w:t xml:space="preserve"> for local congregational use. Just c</w:t>
      </w:r>
      <w:r w:rsidRPr="00843892">
        <w:rPr>
          <w:rStyle w:val="hdg"/>
          <w:rFonts w:cstheme="minorBidi"/>
          <w:i/>
        </w:rPr>
        <w:t xml:space="preserve">opy and paste into your </w:t>
      </w:r>
      <w:r>
        <w:rPr>
          <w:rStyle w:val="hdg"/>
          <w:rFonts w:cstheme="minorBidi"/>
          <w:i/>
        </w:rPr>
        <w:t>newsletter</w:t>
      </w:r>
      <w:r w:rsidRPr="00843892">
        <w:rPr>
          <w:rStyle w:val="hdg"/>
          <w:rFonts w:cstheme="minorBidi"/>
          <w:i/>
        </w:rPr>
        <w:t>!</w:t>
      </w:r>
      <w:r>
        <w:rPr>
          <w:rStyle w:val="hdg"/>
          <w:rFonts w:cstheme="minorBidi"/>
          <w:i/>
        </w:rPr>
        <w:t xml:space="preserve"> Please include the copyright notice. Other uses please inquire: Rob@thestewardshipoflife.org.</w:t>
      </w:r>
    </w:p>
    <w:p w14:paraId="0141ABBF" w14:textId="77777777" w:rsidR="004E7D42" w:rsidRDefault="004E7D42" w:rsidP="004E7D42">
      <w:pPr>
        <w:spacing w:after="0"/>
      </w:pPr>
    </w:p>
    <w:p w14:paraId="79D1F5B4" w14:textId="77777777" w:rsidR="005E5D71" w:rsidRPr="00964D36" w:rsidRDefault="005E5D71" w:rsidP="005E5D71">
      <w:pPr>
        <w:spacing w:after="160" w:line="259" w:lineRule="auto"/>
        <w:rPr>
          <w:rFonts w:cs="Times New Roman"/>
          <w:b/>
          <w:i/>
          <w:sz w:val="40"/>
        </w:rPr>
      </w:pPr>
      <w:r>
        <w:rPr>
          <w:rFonts w:cs="Times New Roman"/>
          <w:b/>
          <w:i/>
          <w:sz w:val="40"/>
        </w:rPr>
        <w:t>Stewardship of our bodily health</w:t>
      </w:r>
    </w:p>
    <w:p w14:paraId="06CC040A" w14:textId="77777777" w:rsidR="005E5D71" w:rsidRPr="000C01AD" w:rsidRDefault="005E5D71" w:rsidP="005E5D71">
      <w:pPr>
        <w:spacing w:after="120"/>
        <w:rPr>
          <w:i/>
        </w:rPr>
      </w:pPr>
      <w:r w:rsidRPr="00CE62C5">
        <w:rPr>
          <w:i/>
        </w:rPr>
        <w:t>Paul writes, “Do you not know that your body is a temple of the Holy Spirit within you, which you have from God, and that you are not your own?”</w:t>
      </w:r>
      <w:r>
        <w:rPr>
          <w:i/>
        </w:rPr>
        <w:t xml:space="preserve"> -</w:t>
      </w:r>
      <w:r w:rsidRPr="00CE62C5">
        <w:rPr>
          <w:b/>
        </w:rPr>
        <w:t>2 Corinthians 6:19</w:t>
      </w:r>
    </w:p>
    <w:p w14:paraId="5BC39AAB" w14:textId="77777777" w:rsidR="005E5D71" w:rsidRDefault="005E5D71" w:rsidP="005E5D71">
      <w:r>
        <w:t>God has given each of us a physical body that, like an automobile, is a masterfully engineered, complex vehicle that carries us along our road of life. Like our cars, our bodies need attention and care to function optimally and bring us smoothly down the road of life</w:t>
      </w:r>
      <w:proofErr w:type="gramStart"/>
      <w:r>
        <w:t xml:space="preserve">.  </w:t>
      </w:r>
      <w:proofErr w:type="gramEnd"/>
    </w:p>
    <w:p w14:paraId="7A11844F" w14:textId="730C6AC1" w:rsidR="005E5D71" w:rsidRDefault="005E5D71" w:rsidP="005E5D71">
      <w:r>
        <w:t>Of course, many of</w:t>
      </w:r>
      <w:r w:rsidR="00B44542">
        <w:t xml:space="preserve"> us</w:t>
      </w:r>
      <w:r>
        <w:t xml:space="preserve"> have health problems</w:t>
      </w:r>
      <w:r w:rsidR="00B44542">
        <w:t xml:space="preserve"> for factors beyond </w:t>
      </w:r>
      <w:r>
        <w:t xml:space="preserve">our control, such as genetics, </w:t>
      </w:r>
      <w:proofErr w:type="gramStart"/>
      <w:r>
        <w:t>environment</w:t>
      </w:r>
      <w:proofErr w:type="gramEnd"/>
      <w:r>
        <w:t xml:space="preserve"> and misfortune. With so many variables over which we have </w:t>
      </w:r>
      <w:r w:rsidRPr="00A877A3">
        <w:rPr>
          <w:i/>
        </w:rPr>
        <w:t>no control</w:t>
      </w:r>
      <w:r>
        <w:t xml:space="preserve">, we need to do our best with the variables we </w:t>
      </w:r>
      <w:r w:rsidRPr="00A877A3">
        <w:rPr>
          <w:i/>
        </w:rPr>
        <w:t>can</w:t>
      </w:r>
      <w:r>
        <w:t xml:space="preserve"> control. </w:t>
      </w:r>
    </w:p>
    <w:p w14:paraId="0D0DC403" w14:textId="77777777" w:rsidR="005E5D71" w:rsidRDefault="005E5D71" w:rsidP="005E5D71">
      <w:r>
        <w:t xml:space="preserve">For June, dedicate yourselves to being a better steward of your body. Here are </w:t>
      </w:r>
      <w:proofErr w:type="gramStart"/>
      <w:r>
        <w:t>some</w:t>
      </w:r>
      <w:proofErr w:type="gramEnd"/>
      <w:r>
        <w:t xml:space="preserve"> ideas:</w:t>
      </w:r>
    </w:p>
    <w:p w14:paraId="64255D90" w14:textId="77777777" w:rsidR="005E5D71" w:rsidRDefault="005E5D71" w:rsidP="005E5D71">
      <w:pPr>
        <w:pStyle w:val="ListParagraph"/>
        <w:numPr>
          <w:ilvl w:val="0"/>
          <w:numId w:val="9"/>
        </w:numPr>
        <w:tabs>
          <w:tab w:val="left" w:pos="360"/>
        </w:tabs>
        <w:ind w:left="0" w:firstLine="0"/>
      </w:pPr>
      <w:r w:rsidRPr="00A877A3">
        <w:rPr>
          <w:b/>
        </w:rPr>
        <w:t>Get a physical.</w:t>
      </w:r>
      <w:r>
        <w:t xml:space="preserve"> A doctor can evaluate you and advise you on optimizing your health.</w:t>
      </w:r>
    </w:p>
    <w:p w14:paraId="0883392E" w14:textId="77777777" w:rsidR="005E5D71" w:rsidRDefault="005E5D71" w:rsidP="005E5D71">
      <w:pPr>
        <w:pStyle w:val="ListParagraph"/>
        <w:numPr>
          <w:ilvl w:val="0"/>
          <w:numId w:val="9"/>
        </w:numPr>
        <w:tabs>
          <w:tab w:val="left" w:pos="360"/>
        </w:tabs>
        <w:ind w:left="0" w:firstLine="0"/>
      </w:pPr>
      <w:r>
        <w:rPr>
          <w:b/>
        </w:rPr>
        <w:t>Move it</w:t>
      </w:r>
      <w:r w:rsidRPr="00A877A3">
        <w:rPr>
          <w:b/>
        </w:rPr>
        <w:t>!</w:t>
      </w:r>
      <w:r>
        <w:t xml:space="preserve"> Even </w:t>
      </w:r>
      <w:proofErr w:type="gramStart"/>
      <w:r>
        <w:t>small amounts</w:t>
      </w:r>
      <w:proofErr w:type="gramEnd"/>
      <w:r>
        <w:t xml:space="preserve"> of exercise improve health and wellbeing. Ask your doctor how to get going. </w:t>
      </w:r>
    </w:p>
    <w:p w14:paraId="2D354159" w14:textId="1A2CC33F" w:rsidR="005E5D71" w:rsidRDefault="005E5D71" w:rsidP="005E5D71">
      <w:pPr>
        <w:pStyle w:val="ListParagraph"/>
        <w:numPr>
          <w:ilvl w:val="0"/>
          <w:numId w:val="9"/>
        </w:numPr>
        <w:tabs>
          <w:tab w:val="left" w:pos="360"/>
        </w:tabs>
        <w:ind w:left="0" w:firstLine="0"/>
      </w:pPr>
      <w:r>
        <w:rPr>
          <w:b/>
        </w:rPr>
        <w:t xml:space="preserve">Diet. </w:t>
      </w:r>
      <w:r>
        <w:t xml:space="preserve">Not just eating to lose weight, but </w:t>
      </w:r>
      <w:r w:rsidR="00841D2A">
        <w:t>also eating</w:t>
      </w:r>
      <w:r>
        <w:t xml:space="preserve"> for healthy living. Learn about the nutritional value of the foods you now eat, and explore choices that are more healthful.</w:t>
      </w:r>
    </w:p>
    <w:p w14:paraId="6F18D08A" w14:textId="77777777" w:rsidR="005E5D71" w:rsidRDefault="005E5D71" w:rsidP="005E5D71">
      <w:pPr>
        <w:pStyle w:val="ListParagraph"/>
        <w:numPr>
          <w:ilvl w:val="0"/>
          <w:numId w:val="9"/>
        </w:numPr>
        <w:tabs>
          <w:tab w:val="left" w:pos="360"/>
        </w:tabs>
        <w:ind w:left="0" w:firstLine="0"/>
      </w:pPr>
      <w:r w:rsidRPr="00D60B85">
        <w:rPr>
          <w:b/>
        </w:rPr>
        <w:t xml:space="preserve">Stop smoking. </w:t>
      </w:r>
      <w:r>
        <w:t xml:space="preserve">The number one preventable health risk, smoking causes cancers, high blood pressure, heart disease, </w:t>
      </w:r>
      <w:proofErr w:type="gramStart"/>
      <w:r>
        <w:t>etc.</w:t>
      </w:r>
      <w:proofErr w:type="gramEnd"/>
      <w:r>
        <w:t xml:space="preserve"> Enough said.</w:t>
      </w:r>
    </w:p>
    <w:p w14:paraId="26053CD7" w14:textId="77777777" w:rsidR="005E5D71" w:rsidRDefault="005E5D71" w:rsidP="005E5D71">
      <w:pPr>
        <w:pStyle w:val="ListParagraph"/>
        <w:numPr>
          <w:ilvl w:val="0"/>
          <w:numId w:val="9"/>
        </w:numPr>
        <w:tabs>
          <w:tab w:val="left" w:pos="360"/>
        </w:tabs>
        <w:ind w:left="0" w:firstLine="0"/>
      </w:pPr>
      <w:r w:rsidRPr="00D60B85">
        <w:rPr>
          <w:b/>
        </w:rPr>
        <w:t>Sleep.</w:t>
      </w:r>
      <w:r>
        <w:t xml:space="preserve"> Eight hours of shuteye does wonders for body and mind. </w:t>
      </w:r>
    </w:p>
    <w:p w14:paraId="31FBBD94" w14:textId="77777777" w:rsidR="005E5D71" w:rsidRDefault="005E5D71" w:rsidP="005E5D71">
      <w:pPr>
        <w:pStyle w:val="ListParagraph"/>
        <w:numPr>
          <w:ilvl w:val="0"/>
          <w:numId w:val="9"/>
        </w:numPr>
        <w:tabs>
          <w:tab w:val="left" w:pos="360"/>
        </w:tabs>
        <w:ind w:left="0" w:firstLine="0"/>
      </w:pPr>
      <w:r>
        <w:rPr>
          <w:b/>
        </w:rPr>
        <w:t>Pray and meditate.</w:t>
      </w:r>
      <w:r>
        <w:t xml:space="preserve"> Spiritual disciplines lower your stress, which improves physical health, too.</w:t>
      </w:r>
    </w:p>
    <w:p w14:paraId="21A49675" w14:textId="77777777" w:rsidR="005E5D71" w:rsidRDefault="005E5D71" w:rsidP="005E5D71">
      <w:pPr>
        <w:spacing w:before="120"/>
      </w:pPr>
      <w:r>
        <w:t>God gave us wonderful bodies to carry us through our life’s journey of discipleship. The better we care for it, the more fruitful our journey will be.</w:t>
      </w:r>
    </w:p>
    <w:p w14:paraId="422CC91E" w14:textId="77777777" w:rsidR="005E5D71" w:rsidRDefault="005E5D71" w:rsidP="005E5D71">
      <w:pPr>
        <w:rPr>
          <w:rFonts w:ascii="Trebuchet MS" w:hAnsi="Trebuchet MS" w:cs="Times New Roman"/>
          <w:i/>
          <w:iCs/>
          <w:color w:val="000000"/>
          <w:sz w:val="27"/>
        </w:rPr>
      </w:pPr>
      <w:r w:rsidRPr="000B3E14">
        <w:rPr>
          <w:rFonts w:ascii="Trebuchet MS" w:hAnsi="Trebuchet MS" w:cs="Times New Roman"/>
          <w:i/>
          <w:iCs/>
          <w:color w:val="000000"/>
          <w:sz w:val="27"/>
        </w:rPr>
        <w:t>--Rob Blezard</w:t>
      </w:r>
    </w:p>
    <w:p w14:paraId="41C93DED" w14:textId="5E2A4690" w:rsidR="006644E2" w:rsidRPr="00D04BB2" w:rsidRDefault="006644E2" w:rsidP="006644E2">
      <w:pPr>
        <w:spacing w:after="0"/>
        <w:rPr>
          <w:i/>
        </w:rPr>
      </w:pPr>
      <w:r>
        <w:rPr>
          <w:i/>
        </w:rPr>
        <w:t>Copyright ©</w:t>
      </w:r>
      <w:r w:rsidR="001F7A3B">
        <w:rPr>
          <w:i/>
        </w:rPr>
        <w:t>20</w:t>
      </w:r>
      <w:r w:rsidR="00EF076B">
        <w:rPr>
          <w:i/>
        </w:rPr>
        <w:t>18</w:t>
      </w:r>
      <w:r>
        <w:rPr>
          <w:i/>
        </w:rPr>
        <w:t xml:space="preserve"> </w:t>
      </w:r>
      <w:r w:rsidRPr="00DB75F0">
        <w:rPr>
          <w:i/>
        </w:rPr>
        <w:t>Rev. Robert Blezard</w:t>
      </w:r>
      <w:r>
        <w:rPr>
          <w:i/>
        </w:rPr>
        <w:t>. Reprinted by permission. Pastor</w:t>
      </w:r>
      <w:r w:rsidRPr="00DB75F0">
        <w:rPr>
          <w:i/>
        </w:rPr>
        <w:t xml:space="preserve"> Blezard </w:t>
      </w:r>
      <w:r w:rsidR="00711440" w:rsidRPr="00DB75F0">
        <w:rPr>
          <w:i/>
        </w:rPr>
        <w:t xml:space="preserve">works as content editor for </w:t>
      </w:r>
      <w:hyperlink r:id="rId10" w:history="1">
        <w:r w:rsidR="00711440" w:rsidRPr="002B3185">
          <w:rPr>
            <w:rStyle w:val="Hyperlink"/>
            <w:i/>
          </w:rPr>
          <w:t>www.stewardshipoflife.org</w:t>
        </w:r>
      </w:hyperlink>
      <w:r w:rsidR="00711440">
        <w:rPr>
          <w:i/>
        </w:rPr>
        <w:t xml:space="preserve"> and ser</w:t>
      </w:r>
      <w:r w:rsidRPr="00DB75F0">
        <w:rPr>
          <w:i/>
        </w:rPr>
        <w:t xml:space="preserve">ves as </w:t>
      </w:r>
      <w:r>
        <w:rPr>
          <w:i/>
        </w:rPr>
        <w:t>pastor of St. Paul’s Lutheran Church</w:t>
      </w:r>
      <w:r w:rsidR="00B83FFB">
        <w:rPr>
          <w:i/>
        </w:rPr>
        <w:t>, Aberdeen, MD.</w:t>
      </w:r>
    </w:p>
    <w:p w14:paraId="24C33ABA" w14:textId="77777777" w:rsidR="008B316B" w:rsidRDefault="008B316B" w:rsidP="008B316B">
      <w:pPr>
        <w:spacing w:after="0"/>
        <w:rPr>
          <w:i/>
        </w:rPr>
      </w:pPr>
    </w:p>
    <w:p w14:paraId="70B0B561" w14:textId="77777777" w:rsidR="008B316B" w:rsidRPr="00DB75F0" w:rsidRDefault="00303F07" w:rsidP="008B316B">
      <w:pPr>
        <w:spacing w:after="0"/>
        <w:rPr>
          <w:i/>
        </w:rPr>
      </w:pPr>
      <w:hyperlink r:id="rId11" w:history="1">
        <w:r w:rsidR="008B316B" w:rsidRPr="00A85A70">
          <w:rPr>
            <w:rStyle w:val="Hyperlink"/>
            <w:rFonts w:cstheme="minorBidi"/>
            <w:i/>
          </w:rPr>
          <w:t>Click here</w:t>
        </w:r>
      </w:hyperlink>
      <w:r w:rsidR="008B316B">
        <w:rPr>
          <w:i/>
        </w:rPr>
        <w:t xml:space="preserve"> for a complete and up-to-date bio for Pastor Blezard</w:t>
      </w:r>
      <w:r w:rsidR="008B316B" w:rsidRPr="00DB75F0">
        <w:rPr>
          <w:i/>
        </w:rPr>
        <w:t>.</w:t>
      </w:r>
    </w:p>
    <w:p w14:paraId="4EF03D20" w14:textId="2F460CA6" w:rsidR="00C60D1B" w:rsidRDefault="00C60D1B" w:rsidP="00DA6626">
      <w:pPr>
        <w:spacing w:after="0"/>
      </w:pPr>
    </w:p>
    <w:p w14:paraId="73BD7FA4" w14:textId="77777777" w:rsidR="009F54F3" w:rsidRDefault="009F54F3" w:rsidP="00DA6626">
      <w:pPr>
        <w:spacing w:after="0"/>
      </w:pPr>
    </w:p>
    <w:p w14:paraId="5952AD68" w14:textId="77777777" w:rsidR="009B011A" w:rsidRPr="006E6173" w:rsidRDefault="009B011A" w:rsidP="009B011A">
      <w:pPr>
        <w:spacing w:after="0"/>
        <w:rPr>
          <w:b/>
          <w:sz w:val="40"/>
          <w:u w:val="single"/>
        </w:rPr>
      </w:pPr>
      <w:r w:rsidRPr="006E6173">
        <w:rPr>
          <w:b/>
          <w:sz w:val="40"/>
          <w:u w:val="single"/>
        </w:rPr>
        <w:t>General Stewardship Resource Websites</w:t>
      </w:r>
    </w:p>
    <w:p w14:paraId="53D34732" w14:textId="77777777" w:rsidR="009B011A" w:rsidRDefault="00303F07" w:rsidP="009B011A">
      <w:pPr>
        <w:spacing w:after="0"/>
      </w:pPr>
      <w:hyperlink r:id="rId12" w:history="1">
        <w:r w:rsidR="009B011A" w:rsidRPr="00304295">
          <w:rPr>
            <w:rStyle w:val="Hyperlink"/>
            <w:b/>
          </w:rPr>
          <w:t>Stewardship of Life Institute</w:t>
        </w:r>
      </w:hyperlink>
      <w:r w:rsidR="009B011A">
        <w:t>– Headquartered at United Lutheran Seminary, this site has a trove of resources in areas of congregational and personal stewardship.</w:t>
      </w:r>
      <w:r w:rsidR="009B011A" w:rsidRPr="00C60D1B">
        <w:rPr>
          <w:sz w:val="18"/>
        </w:rPr>
        <w:t xml:space="preserve"> (</w:t>
      </w:r>
      <w:hyperlink r:id="rId13" w:history="1">
        <w:r w:rsidR="009B011A" w:rsidRPr="00C91422">
          <w:rPr>
            <w:rStyle w:val="Hyperlink"/>
            <w:sz w:val="18"/>
          </w:rPr>
          <w:t>www.stewardshipoflife.org</w:t>
        </w:r>
      </w:hyperlink>
      <w:r w:rsidR="009B011A" w:rsidRPr="00C60D1B">
        <w:rPr>
          <w:sz w:val="18"/>
        </w:rPr>
        <w:t>)</w:t>
      </w:r>
    </w:p>
    <w:p w14:paraId="6B5F2FE3" w14:textId="77777777" w:rsidR="009B011A" w:rsidRPr="00F13140" w:rsidRDefault="00303F07" w:rsidP="009B011A">
      <w:pPr>
        <w:spacing w:after="0"/>
        <w:rPr>
          <w:sz w:val="18"/>
        </w:rPr>
      </w:pPr>
      <w:hyperlink r:id="rId14" w:history="1">
        <w:r w:rsidR="009B011A" w:rsidRPr="00304295">
          <w:rPr>
            <w:rStyle w:val="Hyperlink"/>
            <w:b/>
          </w:rPr>
          <w:t>ELCA Stewardship Resources</w:t>
        </w:r>
      </w:hyperlink>
      <w:r w:rsidR="009B011A" w:rsidRPr="00F13140">
        <w:t>– Our denomination</w:t>
      </w:r>
      <w:r w:rsidR="009B011A">
        <w:t>’s deep well of materials.</w:t>
      </w:r>
      <w:r w:rsidR="009B011A" w:rsidRPr="00F13140">
        <w:rPr>
          <w:sz w:val="18"/>
        </w:rPr>
        <w:t xml:space="preserve"> (</w:t>
      </w:r>
      <w:hyperlink r:id="rId15" w:history="1">
        <w:r w:rsidR="009B011A" w:rsidRPr="005B4DEC">
          <w:rPr>
            <w:rStyle w:val="Hyperlink"/>
            <w:sz w:val="18"/>
          </w:rPr>
          <w:t>www.elca.org/stewardship</w:t>
        </w:r>
      </w:hyperlink>
      <w:r w:rsidR="009B011A" w:rsidRPr="00F13140">
        <w:rPr>
          <w:sz w:val="18"/>
        </w:rPr>
        <w:t>)</w:t>
      </w:r>
    </w:p>
    <w:p w14:paraId="62AD9684" w14:textId="77777777" w:rsidR="00E57839" w:rsidRDefault="00303F07" w:rsidP="00E57839">
      <w:pPr>
        <w:spacing w:after="0"/>
      </w:pPr>
      <w:hyperlink r:id="rId16" w:history="1">
        <w:r w:rsidR="00E57839" w:rsidRPr="00B27FD5">
          <w:rPr>
            <w:rStyle w:val="Hyperlink"/>
            <w:rFonts w:cstheme="minorBidi"/>
            <w:b/>
            <w:bCs/>
          </w:rPr>
          <w:t>The Episcopal Network for Stewardship</w:t>
        </w:r>
      </w:hyperlink>
      <w:r w:rsidR="00E57839">
        <w:t xml:space="preserve"> – Solid resources! </w:t>
      </w:r>
      <w:r w:rsidR="00E57839" w:rsidRPr="00B27FD5">
        <w:rPr>
          <w:sz w:val="18"/>
          <w:szCs w:val="18"/>
        </w:rPr>
        <w:t>(</w:t>
      </w:r>
      <w:hyperlink r:id="rId17" w:history="1">
        <w:r w:rsidR="00E57839" w:rsidRPr="0013525D">
          <w:rPr>
            <w:rStyle w:val="Hyperlink"/>
            <w:rFonts w:cstheme="minorBidi"/>
            <w:sz w:val="18"/>
            <w:szCs w:val="18"/>
          </w:rPr>
          <w:t>www.tens.org/</w:t>
        </w:r>
      </w:hyperlink>
      <w:r w:rsidR="00E57839" w:rsidRPr="00B27FD5">
        <w:rPr>
          <w:sz w:val="18"/>
          <w:szCs w:val="18"/>
        </w:rPr>
        <w:t>)</w:t>
      </w:r>
      <w:r w:rsidR="00E57839">
        <w:t>.</w:t>
      </w:r>
    </w:p>
    <w:p w14:paraId="3DBD18CB" w14:textId="77777777" w:rsidR="009B011A" w:rsidRDefault="00303F07" w:rsidP="009B011A">
      <w:pPr>
        <w:spacing w:after="0"/>
      </w:pPr>
      <w:hyperlink r:id="rId18" w:history="1">
        <w:r w:rsidR="009B011A">
          <w:rPr>
            <w:rStyle w:val="Hyperlink"/>
            <w:b/>
          </w:rPr>
          <w:t>Center for Stewardship Leaders</w:t>
        </w:r>
      </w:hyperlink>
      <w:r w:rsidR="009B011A">
        <w:t xml:space="preserve"> – Luther Seminary’s </w:t>
      </w:r>
      <w:r w:rsidR="009B011A" w:rsidRPr="00CC37EC">
        <w:t>excellent website.</w:t>
      </w:r>
      <w:r w:rsidR="009B011A" w:rsidRPr="00920405">
        <w:rPr>
          <w:sz w:val="18"/>
        </w:rPr>
        <w:t xml:space="preserve"> (</w:t>
      </w:r>
      <w:hyperlink r:id="rId19" w:history="1">
        <w:r w:rsidR="009B011A" w:rsidRPr="00C91422">
          <w:rPr>
            <w:rStyle w:val="Hyperlink"/>
            <w:sz w:val="18"/>
          </w:rPr>
          <w:t>faithlead.luthersem.edu/stewardship/</w:t>
        </w:r>
      </w:hyperlink>
      <w:r w:rsidR="009B011A" w:rsidRPr="00920405">
        <w:rPr>
          <w:sz w:val="18"/>
        </w:rPr>
        <w:t>)</w:t>
      </w:r>
    </w:p>
    <w:p w14:paraId="1A6CEB01" w14:textId="77777777" w:rsidR="009B011A" w:rsidRDefault="00303F07" w:rsidP="009B011A">
      <w:pPr>
        <w:spacing w:after="0"/>
        <w:rPr>
          <w:sz w:val="18"/>
        </w:rPr>
      </w:pPr>
      <w:hyperlink r:id="rId20" w:history="1">
        <w:r w:rsidR="009B011A" w:rsidRPr="00304295">
          <w:rPr>
            <w:rStyle w:val="Hyperlink"/>
            <w:b/>
          </w:rPr>
          <w:t>The ELCA Foundation</w:t>
        </w:r>
      </w:hyperlink>
      <w:r w:rsidR="009B011A">
        <w:t xml:space="preserve"> a ministry of our denomination. </w:t>
      </w:r>
      <w:r w:rsidR="009B011A" w:rsidRPr="00920405">
        <w:rPr>
          <w:sz w:val="18"/>
        </w:rPr>
        <w:t>(</w:t>
      </w:r>
      <w:hyperlink r:id="rId21" w:history="1">
        <w:r w:rsidR="009B011A" w:rsidRPr="005B4DEC">
          <w:rPr>
            <w:rStyle w:val="Hyperlink"/>
            <w:sz w:val="18"/>
          </w:rPr>
          <w:t>www.elca.org/give/elca-foundation</w:t>
        </w:r>
      </w:hyperlink>
      <w:r w:rsidR="009B011A" w:rsidRPr="00920405">
        <w:rPr>
          <w:sz w:val="18"/>
        </w:rPr>
        <w:t>)</w:t>
      </w:r>
    </w:p>
    <w:p w14:paraId="642A76FA" w14:textId="77777777" w:rsidR="00BC308E" w:rsidRDefault="00BC308E" w:rsidP="009B011A">
      <w:pPr>
        <w:spacing w:after="0"/>
        <w:rPr>
          <w:sz w:val="18"/>
        </w:rPr>
      </w:pPr>
    </w:p>
    <w:p w14:paraId="7EC743C9" w14:textId="77777777" w:rsidR="00BC308E" w:rsidRPr="00920405" w:rsidRDefault="00BC308E" w:rsidP="009B011A">
      <w:pPr>
        <w:spacing w:after="0"/>
        <w:rPr>
          <w:sz w:val="18"/>
        </w:rPr>
      </w:pPr>
    </w:p>
    <w:p w14:paraId="591FAD3E" w14:textId="77777777" w:rsidR="009B011A" w:rsidRPr="009230F7" w:rsidRDefault="009B011A" w:rsidP="009B011A">
      <w:pPr>
        <w:spacing w:after="0"/>
      </w:pPr>
      <w:r>
        <w:t>-end-</w:t>
      </w:r>
    </w:p>
    <w:sectPr w:rsidR="009B011A" w:rsidRPr="009230F7" w:rsidSect="00E54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41138"/>
    <w:multiLevelType w:val="hybridMultilevel"/>
    <w:tmpl w:val="9312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355818">
    <w:abstractNumId w:val="7"/>
  </w:num>
  <w:num w:numId="2" w16cid:durableId="1859460955">
    <w:abstractNumId w:val="6"/>
  </w:num>
  <w:num w:numId="3" w16cid:durableId="1526216160">
    <w:abstractNumId w:val="9"/>
  </w:num>
  <w:num w:numId="4" w16cid:durableId="636573480">
    <w:abstractNumId w:val="0"/>
  </w:num>
  <w:num w:numId="5" w16cid:durableId="1621690717">
    <w:abstractNumId w:val="5"/>
  </w:num>
  <w:num w:numId="6" w16cid:durableId="1883856382">
    <w:abstractNumId w:val="2"/>
  </w:num>
  <w:num w:numId="7" w16cid:durableId="493035402">
    <w:abstractNumId w:val="8"/>
  </w:num>
  <w:num w:numId="8" w16cid:durableId="1143156619">
    <w:abstractNumId w:val="3"/>
  </w:num>
  <w:num w:numId="9" w16cid:durableId="1823958551">
    <w:abstractNumId w:val="1"/>
  </w:num>
  <w:num w:numId="10" w16cid:durableId="1655837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5E6E"/>
    <w:rsid w:val="000009CD"/>
    <w:rsid w:val="00005310"/>
    <w:rsid w:val="00005DD8"/>
    <w:rsid w:val="00007402"/>
    <w:rsid w:val="00007CE4"/>
    <w:rsid w:val="00013B88"/>
    <w:rsid w:val="00023421"/>
    <w:rsid w:val="00027523"/>
    <w:rsid w:val="0003295E"/>
    <w:rsid w:val="00033CE3"/>
    <w:rsid w:val="000360E1"/>
    <w:rsid w:val="00042BA6"/>
    <w:rsid w:val="00044400"/>
    <w:rsid w:val="00052E5E"/>
    <w:rsid w:val="000554BC"/>
    <w:rsid w:val="00055807"/>
    <w:rsid w:val="0006516F"/>
    <w:rsid w:val="00065A53"/>
    <w:rsid w:val="00065CCE"/>
    <w:rsid w:val="00070BB2"/>
    <w:rsid w:val="0007573D"/>
    <w:rsid w:val="000769BA"/>
    <w:rsid w:val="000808F9"/>
    <w:rsid w:val="00087BA5"/>
    <w:rsid w:val="00090B25"/>
    <w:rsid w:val="000921E4"/>
    <w:rsid w:val="000927D0"/>
    <w:rsid w:val="000A07A0"/>
    <w:rsid w:val="000A3830"/>
    <w:rsid w:val="000A4A5D"/>
    <w:rsid w:val="000A6D42"/>
    <w:rsid w:val="000B0C1F"/>
    <w:rsid w:val="000B3E14"/>
    <w:rsid w:val="000B3F57"/>
    <w:rsid w:val="000B4F43"/>
    <w:rsid w:val="000B51FF"/>
    <w:rsid w:val="000C01AD"/>
    <w:rsid w:val="000C2153"/>
    <w:rsid w:val="000C5BCA"/>
    <w:rsid w:val="000C700C"/>
    <w:rsid w:val="000C7D16"/>
    <w:rsid w:val="000D128D"/>
    <w:rsid w:val="000D2F8D"/>
    <w:rsid w:val="000D6CBA"/>
    <w:rsid w:val="000D6CFD"/>
    <w:rsid w:val="000E02AA"/>
    <w:rsid w:val="000E2D38"/>
    <w:rsid w:val="000E3ACB"/>
    <w:rsid w:val="000F0A76"/>
    <w:rsid w:val="000F1BBA"/>
    <w:rsid w:val="000F3C07"/>
    <w:rsid w:val="000F3E47"/>
    <w:rsid w:val="000F53D1"/>
    <w:rsid w:val="000F5487"/>
    <w:rsid w:val="0010115D"/>
    <w:rsid w:val="0010226F"/>
    <w:rsid w:val="001027CD"/>
    <w:rsid w:val="00104104"/>
    <w:rsid w:val="001105B9"/>
    <w:rsid w:val="001114A1"/>
    <w:rsid w:val="00116D96"/>
    <w:rsid w:val="001170EF"/>
    <w:rsid w:val="001171EF"/>
    <w:rsid w:val="001174BD"/>
    <w:rsid w:val="0013067E"/>
    <w:rsid w:val="00137DB5"/>
    <w:rsid w:val="00143DE7"/>
    <w:rsid w:val="001450D7"/>
    <w:rsid w:val="00145FFF"/>
    <w:rsid w:val="00146CB9"/>
    <w:rsid w:val="001551BE"/>
    <w:rsid w:val="0016193B"/>
    <w:rsid w:val="00162051"/>
    <w:rsid w:val="00163A96"/>
    <w:rsid w:val="00165BF9"/>
    <w:rsid w:val="0017029B"/>
    <w:rsid w:val="001708CA"/>
    <w:rsid w:val="001805A9"/>
    <w:rsid w:val="001808FA"/>
    <w:rsid w:val="00183048"/>
    <w:rsid w:val="00184882"/>
    <w:rsid w:val="00190BB2"/>
    <w:rsid w:val="001921D0"/>
    <w:rsid w:val="00194E45"/>
    <w:rsid w:val="00196E8B"/>
    <w:rsid w:val="00197A9F"/>
    <w:rsid w:val="001A1702"/>
    <w:rsid w:val="001B1346"/>
    <w:rsid w:val="001B2E0E"/>
    <w:rsid w:val="001B4B50"/>
    <w:rsid w:val="001B5AC1"/>
    <w:rsid w:val="001C2C6A"/>
    <w:rsid w:val="001C45EB"/>
    <w:rsid w:val="001C50E0"/>
    <w:rsid w:val="001D7EFE"/>
    <w:rsid w:val="001E2A70"/>
    <w:rsid w:val="001E2AAF"/>
    <w:rsid w:val="001E3E63"/>
    <w:rsid w:val="001E54FA"/>
    <w:rsid w:val="001E6E15"/>
    <w:rsid w:val="001F44E8"/>
    <w:rsid w:val="001F7A3B"/>
    <w:rsid w:val="0020332E"/>
    <w:rsid w:val="00204232"/>
    <w:rsid w:val="002042FE"/>
    <w:rsid w:val="00205542"/>
    <w:rsid w:val="002075E1"/>
    <w:rsid w:val="00212216"/>
    <w:rsid w:val="002122D0"/>
    <w:rsid w:val="00212A56"/>
    <w:rsid w:val="0021367D"/>
    <w:rsid w:val="00215D85"/>
    <w:rsid w:val="002243D0"/>
    <w:rsid w:val="00224F09"/>
    <w:rsid w:val="00227798"/>
    <w:rsid w:val="00232161"/>
    <w:rsid w:val="00233656"/>
    <w:rsid w:val="002337D1"/>
    <w:rsid w:val="0024060B"/>
    <w:rsid w:val="00241E45"/>
    <w:rsid w:val="00242B3F"/>
    <w:rsid w:val="00243E99"/>
    <w:rsid w:val="00252073"/>
    <w:rsid w:val="00254759"/>
    <w:rsid w:val="00255BEB"/>
    <w:rsid w:val="00255CBD"/>
    <w:rsid w:val="00255FF5"/>
    <w:rsid w:val="00260D6D"/>
    <w:rsid w:val="00262237"/>
    <w:rsid w:val="002711C6"/>
    <w:rsid w:val="00284DBF"/>
    <w:rsid w:val="00286A70"/>
    <w:rsid w:val="002966F2"/>
    <w:rsid w:val="002A0F8E"/>
    <w:rsid w:val="002A1F54"/>
    <w:rsid w:val="002A273C"/>
    <w:rsid w:val="002A2FED"/>
    <w:rsid w:val="002B3DB6"/>
    <w:rsid w:val="002B708B"/>
    <w:rsid w:val="002C37C7"/>
    <w:rsid w:val="002C46C6"/>
    <w:rsid w:val="002C639D"/>
    <w:rsid w:val="002D30A9"/>
    <w:rsid w:val="002D4858"/>
    <w:rsid w:val="002D6D57"/>
    <w:rsid w:val="002E0350"/>
    <w:rsid w:val="002E0C0B"/>
    <w:rsid w:val="002E4248"/>
    <w:rsid w:val="002F3049"/>
    <w:rsid w:val="002F366A"/>
    <w:rsid w:val="002F3D4D"/>
    <w:rsid w:val="002F46A2"/>
    <w:rsid w:val="002F4B04"/>
    <w:rsid w:val="002F6424"/>
    <w:rsid w:val="002F6D3B"/>
    <w:rsid w:val="002F6D41"/>
    <w:rsid w:val="002F7D05"/>
    <w:rsid w:val="003026AB"/>
    <w:rsid w:val="003036FC"/>
    <w:rsid w:val="00303F07"/>
    <w:rsid w:val="00306CA0"/>
    <w:rsid w:val="003077E0"/>
    <w:rsid w:val="00313ED2"/>
    <w:rsid w:val="00315A44"/>
    <w:rsid w:val="00316A3A"/>
    <w:rsid w:val="00317B93"/>
    <w:rsid w:val="00323F7F"/>
    <w:rsid w:val="0032529B"/>
    <w:rsid w:val="003257E8"/>
    <w:rsid w:val="0032698E"/>
    <w:rsid w:val="00326D41"/>
    <w:rsid w:val="00334393"/>
    <w:rsid w:val="003358F8"/>
    <w:rsid w:val="00335E8C"/>
    <w:rsid w:val="00341B03"/>
    <w:rsid w:val="00342383"/>
    <w:rsid w:val="003436B3"/>
    <w:rsid w:val="003442DB"/>
    <w:rsid w:val="00345ED7"/>
    <w:rsid w:val="00350824"/>
    <w:rsid w:val="00354B65"/>
    <w:rsid w:val="00356BFB"/>
    <w:rsid w:val="00357603"/>
    <w:rsid w:val="00360450"/>
    <w:rsid w:val="00363482"/>
    <w:rsid w:val="003675DA"/>
    <w:rsid w:val="00375B4A"/>
    <w:rsid w:val="00381DEF"/>
    <w:rsid w:val="00383A75"/>
    <w:rsid w:val="003845B0"/>
    <w:rsid w:val="00385AAC"/>
    <w:rsid w:val="003867E2"/>
    <w:rsid w:val="003A04AD"/>
    <w:rsid w:val="003A2732"/>
    <w:rsid w:val="003B22B9"/>
    <w:rsid w:val="003B35AE"/>
    <w:rsid w:val="003B49F2"/>
    <w:rsid w:val="003B54F4"/>
    <w:rsid w:val="003B5E03"/>
    <w:rsid w:val="003B662A"/>
    <w:rsid w:val="003C10FA"/>
    <w:rsid w:val="003C1F10"/>
    <w:rsid w:val="003C20CE"/>
    <w:rsid w:val="003C37CD"/>
    <w:rsid w:val="003D263D"/>
    <w:rsid w:val="003D3031"/>
    <w:rsid w:val="003D5E7A"/>
    <w:rsid w:val="003E158D"/>
    <w:rsid w:val="003E20EC"/>
    <w:rsid w:val="003E5963"/>
    <w:rsid w:val="003F57DA"/>
    <w:rsid w:val="003F7C01"/>
    <w:rsid w:val="00401AD4"/>
    <w:rsid w:val="0040744D"/>
    <w:rsid w:val="004120B0"/>
    <w:rsid w:val="00412660"/>
    <w:rsid w:val="00416A2A"/>
    <w:rsid w:val="00421C48"/>
    <w:rsid w:val="0042298D"/>
    <w:rsid w:val="00423DAE"/>
    <w:rsid w:val="004247DD"/>
    <w:rsid w:val="00433EAA"/>
    <w:rsid w:val="00434537"/>
    <w:rsid w:val="00437783"/>
    <w:rsid w:val="00443139"/>
    <w:rsid w:val="004431B7"/>
    <w:rsid w:val="00443747"/>
    <w:rsid w:val="0044696D"/>
    <w:rsid w:val="004533C7"/>
    <w:rsid w:val="00460A8D"/>
    <w:rsid w:val="00464C08"/>
    <w:rsid w:val="00474272"/>
    <w:rsid w:val="00477CD1"/>
    <w:rsid w:val="0048012E"/>
    <w:rsid w:val="00487A3B"/>
    <w:rsid w:val="00491F67"/>
    <w:rsid w:val="004960B5"/>
    <w:rsid w:val="00497314"/>
    <w:rsid w:val="00497BD0"/>
    <w:rsid w:val="004A13AF"/>
    <w:rsid w:val="004A3A8C"/>
    <w:rsid w:val="004A5FEE"/>
    <w:rsid w:val="004B12E6"/>
    <w:rsid w:val="004B1F2A"/>
    <w:rsid w:val="004B54A6"/>
    <w:rsid w:val="004B7983"/>
    <w:rsid w:val="004C11EB"/>
    <w:rsid w:val="004C4D2A"/>
    <w:rsid w:val="004C5BD9"/>
    <w:rsid w:val="004C6E4E"/>
    <w:rsid w:val="004C7B16"/>
    <w:rsid w:val="004D220B"/>
    <w:rsid w:val="004D2A30"/>
    <w:rsid w:val="004D3F27"/>
    <w:rsid w:val="004D4B7B"/>
    <w:rsid w:val="004D5C18"/>
    <w:rsid w:val="004E21AF"/>
    <w:rsid w:val="004E2E2F"/>
    <w:rsid w:val="004E4830"/>
    <w:rsid w:val="004E53B3"/>
    <w:rsid w:val="004E5885"/>
    <w:rsid w:val="004E7D21"/>
    <w:rsid w:val="004E7D42"/>
    <w:rsid w:val="004F2A9E"/>
    <w:rsid w:val="00505CE6"/>
    <w:rsid w:val="005107D7"/>
    <w:rsid w:val="0051735A"/>
    <w:rsid w:val="00520BDE"/>
    <w:rsid w:val="00524F6C"/>
    <w:rsid w:val="00525A71"/>
    <w:rsid w:val="00537822"/>
    <w:rsid w:val="00556445"/>
    <w:rsid w:val="00556D8C"/>
    <w:rsid w:val="005655DA"/>
    <w:rsid w:val="005704A2"/>
    <w:rsid w:val="00570D3F"/>
    <w:rsid w:val="0057507D"/>
    <w:rsid w:val="005758DC"/>
    <w:rsid w:val="00583541"/>
    <w:rsid w:val="00584BD7"/>
    <w:rsid w:val="00587EAB"/>
    <w:rsid w:val="00587EEF"/>
    <w:rsid w:val="005912EE"/>
    <w:rsid w:val="00594969"/>
    <w:rsid w:val="00596879"/>
    <w:rsid w:val="005A0C7A"/>
    <w:rsid w:val="005A15C2"/>
    <w:rsid w:val="005A4922"/>
    <w:rsid w:val="005B0190"/>
    <w:rsid w:val="005B2786"/>
    <w:rsid w:val="005B7DFC"/>
    <w:rsid w:val="005C23D2"/>
    <w:rsid w:val="005C3A2C"/>
    <w:rsid w:val="005C4C23"/>
    <w:rsid w:val="005D09D6"/>
    <w:rsid w:val="005D1992"/>
    <w:rsid w:val="005D31A7"/>
    <w:rsid w:val="005D46EE"/>
    <w:rsid w:val="005E0DCF"/>
    <w:rsid w:val="005E1EF9"/>
    <w:rsid w:val="005E5D40"/>
    <w:rsid w:val="005E5D71"/>
    <w:rsid w:val="005E5DF6"/>
    <w:rsid w:val="005E70E3"/>
    <w:rsid w:val="005F10CE"/>
    <w:rsid w:val="005F36C2"/>
    <w:rsid w:val="00603994"/>
    <w:rsid w:val="0060516D"/>
    <w:rsid w:val="006053CF"/>
    <w:rsid w:val="006113AD"/>
    <w:rsid w:val="006130C3"/>
    <w:rsid w:val="006155D7"/>
    <w:rsid w:val="006165A8"/>
    <w:rsid w:val="00617A87"/>
    <w:rsid w:val="006207D8"/>
    <w:rsid w:val="00620C90"/>
    <w:rsid w:val="00622720"/>
    <w:rsid w:val="006247A6"/>
    <w:rsid w:val="006369AC"/>
    <w:rsid w:val="00643DF6"/>
    <w:rsid w:val="00644B1B"/>
    <w:rsid w:val="00650B98"/>
    <w:rsid w:val="00650CAB"/>
    <w:rsid w:val="00654AE3"/>
    <w:rsid w:val="00656E59"/>
    <w:rsid w:val="00660D35"/>
    <w:rsid w:val="006644E2"/>
    <w:rsid w:val="006646CA"/>
    <w:rsid w:val="00667E60"/>
    <w:rsid w:val="0067457E"/>
    <w:rsid w:val="00676E8C"/>
    <w:rsid w:val="00676EFB"/>
    <w:rsid w:val="00683D47"/>
    <w:rsid w:val="00686900"/>
    <w:rsid w:val="006869CC"/>
    <w:rsid w:val="00694241"/>
    <w:rsid w:val="0069440F"/>
    <w:rsid w:val="006975BD"/>
    <w:rsid w:val="006A00EF"/>
    <w:rsid w:val="006A03F6"/>
    <w:rsid w:val="006A3FD2"/>
    <w:rsid w:val="006A5981"/>
    <w:rsid w:val="006A6761"/>
    <w:rsid w:val="006A717B"/>
    <w:rsid w:val="006A7602"/>
    <w:rsid w:val="006B1E06"/>
    <w:rsid w:val="006B357A"/>
    <w:rsid w:val="006C0EEB"/>
    <w:rsid w:val="006C1196"/>
    <w:rsid w:val="006C1EA4"/>
    <w:rsid w:val="006C2807"/>
    <w:rsid w:val="006C5637"/>
    <w:rsid w:val="006C6ECF"/>
    <w:rsid w:val="006C7F0F"/>
    <w:rsid w:val="006E178D"/>
    <w:rsid w:val="006E5019"/>
    <w:rsid w:val="006E5B2D"/>
    <w:rsid w:val="006E787F"/>
    <w:rsid w:val="0070130B"/>
    <w:rsid w:val="0070272B"/>
    <w:rsid w:val="007028CA"/>
    <w:rsid w:val="00704C8C"/>
    <w:rsid w:val="00705564"/>
    <w:rsid w:val="00707F68"/>
    <w:rsid w:val="007104A3"/>
    <w:rsid w:val="007109D6"/>
    <w:rsid w:val="00711216"/>
    <w:rsid w:val="00711440"/>
    <w:rsid w:val="00712F40"/>
    <w:rsid w:val="0072043C"/>
    <w:rsid w:val="0072391A"/>
    <w:rsid w:val="00726134"/>
    <w:rsid w:val="007261EF"/>
    <w:rsid w:val="00733344"/>
    <w:rsid w:val="00734B77"/>
    <w:rsid w:val="00740772"/>
    <w:rsid w:val="00743E20"/>
    <w:rsid w:val="00750999"/>
    <w:rsid w:val="0075214C"/>
    <w:rsid w:val="00753DBC"/>
    <w:rsid w:val="007619B5"/>
    <w:rsid w:val="007629C4"/>
    <w:rsid w:val="00764152"/>
    <w:rsid w:val="00764CCE"/>
    <w:rsid w:val="0076597D"/>
    <w:rsid w:val="00770753"/>
    <w:rsid w:val="00772363"/>
    <w:rsid w:val="007724F5"/>
    <w:rsid w:val="00777555"/>
    <w:rsid w:val="00782842"/>
    <w:rsid w:val="00782900"/>
    <w:rsid w:val="00786EB6"/>
    <w:rsid w:val="007976C9"/>
    <w:rsid w:val="007A2C23"/>
    <w:rsid w:val="007B535D"/>
    <w:rsid w:val="007B7F86"/>
    <w:rsid w:val="007C052C"/>
    <w:rsid w:val="007C659C"/>
    <w:rsid w:val="007C7FD4"/>
    <w:rsid w:val="007D0333"/>
    <w:rsid w:val="007D102E"/>
    <w:rsid w:val="007D3786"/>
    <w:rsid w:val="007E01C5"/>
    <w:rsid w:val="007E4D74"/>
    <w:rsid w:val="007E5A5D"/>
    <w:rsid w:val="007F074C"/>
    <w:rsid w:val="007F78F3"/>
    <w:rsid w:val="00801BDF"/>
    <w:rsid w:val="00802271"/>
    <w:rsid w:val="0080319D"/>
    <w:rsid w:val="00806057"/>
    <w:rsid w:val="00807452"/>
    <w:rsid w:val="008127D6"/>
    <w:rsid w:val="00814FFF"/>
    <w:rsid w:val="00817458"/>
    <w:rsid w:val="00821502"/>
    <w:rsid w:val="008217B3"/>
    <w:rsid w:val="00822F88"/>
    <w:rsid w:val="008261C2"/>
    <w:rsid w:val="008269CD"/>
    <w:rsid w:val="0083270B"/>
    <w:rsid w:val="00834C43"/>
    <w:rsid w:val="00835224"/>
    <w:rsid w:val="00836B19"/>
    <w:rsid w:val="00837EE4"/>
    <w:rsid w:val="008407E2"/>
    <w:rsid w:val="00841D2A"/>
    <w:rsid w:val="008433CD"/>
    <w:rsid w:val="00843892"/>
    <w:rsid w:val="00843CF8"/>
    <w:rsid w:val="00844BC6"/>
    <w:rsid w:val="008506E4"/>
    <w:rsid w:val="00850814"/>
    <w:rsid w:val="00853996"/>
    <w:rsid w:val="008602E0"/>
    <w:rsid w:val="008611E8"/>
    <w:rsid w:val="00867A3F"/>
    <w:rsid w:val="008749AB"/>
    <w:rsid w:val="00877E27"/>
    <w:rsid w:val="008815ED"/>
    <w:rsid w:val="008867C5"/>
    <w:rsid w:val="00886EA1"/>
    <w:rsid w:val="00886F60"/>
    <w:rsid w:val="008909F3"/>
    <w:rsid w:val="00894C94"/>
    <w:rsid w:val="00895D06"/>
    <w:rsid w:val="008A0AE7"/>
    <w:rsid w:val="008A16B5"/>
    <w:rsid w:val="008A3EDF"/>
    <w:rsid w:val="008A6A7E"/>
    <w:rsid w:val="008B2B97"/>
    <w:rsid w:val="008B316B"/>
    <w:rsid w:val="008B425E"/>
    <w:rsid w:val="008B7645"/>
    <w:rsid w:val="008B7E88"/>
    <w:rsid w:val="008C002B"/>
    <w:rsid w:val="008C1BC7"/>
    <w:rsid w:val="008C7415"/>
    <w:rsid w:val="008D0ED9"/>
    <w:rsid w:val="008D22BA"/>
    <w:rsid w:val="008D4D54"/>
    <w:rsid w:val="008E0911"/>
    <w:rsid w:val="008F0362"/>
    <w:rsid w:val="008F297F"/>
    <w:rsid w:val="008F2F59"/>
    <w:rsid w:val="008F53A2"/>
    <w:rsid w:val="008F646B"/>
    <w:rsid w:val="0090048D"/>
    <w:rsid w:val="009016F6"/>
    <w:rsid w:val="00911A30"/>
    <w:rsid w:val="00911EEE"/>
    <w:rsid w:val="009165D3"/>
    <w:rsid w:val="009172B3"/>
    <w:rsid w:val="00917D80"/>
    <w:rsid w:val="00920405"/>
    <w:rsid w:val="009230F7"/>
    <w:rsid w:val="00923837"/>
    <w:rsid w:val="00924555"/>
    <w:rsid w:val="0092542E"/>
    <w:rsid w:val="00933204"/>
    <w:rsid w:val="00933AE1"/>
    <w:rsid w:val="00935476"/>
    <w:rsid w:val="009364B2"/>
    <w:rsid w:val="00943FE4"/>
    <w:rsid w:val="0095090D"/>
    <w:rsid w:val="009533AF"/>
    <w:rsid w:val="00955197"/>
    <w:rsid w:val="00961700"/>
    <w:rsid w:val="00964D36"/>
    <w:rsid w:val="00967BE5"/>
    <w:rsid w:val="009732F2"/>
    <w:rsid w:val="0097745E"/>
    <w:rsid w:val="00977C27"/>
    <w:rsid w:val="00981239"/>
    <w:rsid w:val="00991CA0"/>
    <w:rsid w:val="0099231B"/>
    <w:rsid w:val="00992591"/>
    <w:rsid w:val="00992B47"/>
    <w:rsid w:val="00996195"/>
    <w:rsid w:val="00997357"/>
    <w:rsid w:val="009A024A"/>
    <w:rsid w:val="009A248D"/>
    <w:rsid w:val="009A3D5C"/>
    <w:rsid w:val="009A4B37"/>
    <w:rsid w:val="009A7E56"/>
    <w:rsid w:val="009B011A"/>
    <w:rsid w:val="009B0E0D"/>
    <w:rsid w:val="009B2531"/>
    <w:rsid w:val="009B51A6"/>
    <w:rsid w:val="009B5621"/>
    <w:rsid w:val="009B5DDD"/>
    <w:rsid w:val="009B6F0F"/>
    <w:rsid w:val="009B7774"/>
    <w:rsid w:val="009C1567"/>
    <w:rsid w:val="009C2F83"/>
    <w:rsid w:val="009C4158"/>
    <w:rsid w:val="009D13FC"/>
    <w:rsid w:val="009E087B"/>
    <w:rsid w:val="009E1770"/>
    <w:rsid w:val="009E1F18"/>
    <w:rsid w:val="009E3654"/>
    <w:rsid w:val="009E4D71"/>
    <w:rsid w:val="009F101B"/>
    <w:rsid w:val="009F4DCA"/>
    <w:rsid w:val="009F54F3"/>
    <w:rsid w:val="009F5898"/>
    <w:rsid w:val="009F6AE7"/>
    <w:rsid w:val="00A00E41"/>
    <w:rsid w:val="00A0539F"/>
    <w:rsid w:val="00A0612B"/>
    <w:rsid w:val="00A126F1"/>
    <w:rsid w:val="00A22184"/>
    <w:rsid w:val="00A22D65"/>
    <w:rsid w:val="00A33CB0"/>
    <w:rsid w:val="00A35112"/>
    <w:rsid w:val="00A40642"/>
    <w:rsid w:val="00A43A11"/>
    <w:rsid w:val="00A56855"/>
    <w:rsid w:val="00A5772E"/>
    <w:rsid w:val="00A57EDF"/>
    <w:rsid w:val="00A61A3C"/>
    <w:rsid w:val="00A628A9"/>
    <w:rsid w:val="00A635F9"/>
    <w:rsid w:val="00A63654"/>
    <w:rsid w:val="00A63F39"/>
    <w:rsid w:val="00A67B31"/>
    <w:rsid w:val="00A72AEC"/>
    <w:rsid w:val="00A73D9C"/>
    <w:rsid w:val="00A757C4"/>
    <w:rsid w:val="00A76256"/>
    <w:rsid w:val="00A843CB"/>
    <w:rsid w:val="00A8534C"/>
    <w:rsid w:val="00A877A3"/>
    <w:rsid w:val="00A91A83"/>
    <w:rsid w:val="00A9270D"/>
    <w:rsid w:val="00A96C1D"/>
    <w:rsid w:val="00AA1BE0"/>
    <w:rsid w:val="00AA246C"/>
    <w:rsid w:val="00AA7A81"/>
    <w:rsid w:val="00AB40EE"/>
    <w:rsid w:val="00AB555E"/>
    <w:rsid w:val="00AC4D3D"/>
    <w:rsid w:val="00AD2FEC"/>
    <w:rsid w:val="00AD4830"/>
    <w:rsid w:val="00AE0D32"/>
    <w:rsid w:val="00AE1FE6"/>
    <w:rsid w:val="00AE619C"/>
    <w:rsid w:val="00AF0442"/>
    <w:rsid w:val="00AF0E5A"/>
    <w:rsid w:val="00AF10DC"/>
    <w:rsid w:val="00AF5CC7"/>
    <w:rsid w:val="00AF65FD"/>
    <w:rsid w:val="00B01F5A"/>
    <w:rsid w:val="00B03960"/>
    <w:rsid w:val="00B04F72"/>
    <w:rsid w:val="00B15DD3"/>
    <w:rsid w:val="00B17F1D"/>
    <w:rsid w:val="00B2045C"/>
    <w:rsid w:val="00B25242"/>
    <w:rsid w:val="00B275CD"/>
    <w:rsid w:val="00B27FD5"/>
    <w:rsid w:val="00B316BE"/>
    <w:rsid w:val="00B32399"/>
    <w:rsid w:val="00B32B76"/>
    <w:rsid w:val="00B426B3"/>
    <w:rsid w:val="00B4435A"/>
    <w:rsid w:val="00B44542"/>
    <w:rsid w:val="00B45E6E"/>
    <w:rsid w:val="00B46658"/>
    <w:rsid w:val="00B47538"/>
    <w:rsid w:val="00B5029E"/>
    <w:rsid w:val="00B5621B"/>
    <w:rsid w:val="00B56FC8"/>
    <w:rsid w:val="00B60ABF"/>
    <w:rsid w:val="00B6212E"/>
    <w:rsid w:val="00B80CBB"/>
    <w:rsid w:val="00B82F35"/>
    <w:rsid w:val="00B83FFB"/>
    <w:rsid w:val="00B852CF"/>
    <w:rsid w:val="00B871A9"/>
    <w:rsid w:val="00B912FE"/>
    <w:rsid w:val="00B917F7"/>
    <w:rsid w:val="00B926F7"/>
    <w:rsid w:val="00B94861"/>
    <w:rsid w:val="00B96D17"/>
    <w:rsid w:val="00BA146A"/>
    <w:rsid w:val="00BA2FC4"/>
    <w:rsid w:val="00BA500C"/>
    <w:rsid w:val="00BB50BD"/>
    <w:rsid w:val="00BB51C9"/>
    <w:rsid w:val="00BB5890"/>
    <w:rsid w:val="00BC09D7"/>
    <w:rsid w:val="00BC11F1"/>
    <w:rsid w:val="00BC308E"/>
    <w:rsid w:val="00BC4027"/>
    <w:rsid w:val="00BC4285"/>
    <w:rsid w:val="00BC555B"/>
    <w:rsid w:val="00BC5B72"/>
    <w:rsid w:val="00BC5C7F"/>
    <w:rsid w:val="00BE006A"/>
    <w:rsid w:val="00BF3009"/>
    <w:rsid w:val="00BF357C"/>
    <w:rsid w:val="00BF3992"/>
    <w:rsid w:val="00BF465E"/>
    <w:rsid w:val="00BF49B8"/>
    <w:rsid w:val="00BF7A7F"/>
    <w:rsid w:val="00C002AE"/>
    <w:rsid w:val="00C02DDB"/>
    <w:rsid w:val="00C111FB"/>
    <w:rsid w:val="00C118DE"/>
    <w:rsid w:val="00C21156"/>
    <w:rsid w:val="00C215B7"/>
    <w:rsid w:val="00C2379F"/>
    <w:rsid w:val="00C273DD"/>
    <w:rsid w:val="00C30BDB"/>
    <w:rsid w:val="00C31636"/>
    <w:rsid w:val="00C36FAD"/>
    <w:rsid w:val="00C41F51"/>
    <w:rsid w:val="00C42752"/>
    <w:rsid w:val="00C45CB3"/>
    <w:rsid w:val="00C57749"/>
    <w:rsid w:val="00C57C0D"/>
    <w:rsid w:val="00C60D1B"/>
    <w:rsid w:val="00C6115A"/>
    <w:rsid w:val="00C67B7F"/>
    <w:rsid w:val="00C73213"/>
    <w:rsid w:val="00C80291"/>
    <w:rsid w:val="00C80609"/>
    <w:rsid w:val="00C832B9"/>
    <w:rsid w:val="00C91BC3"/>
    <w:rsid w:val="00C92402"/>
    <w:rsid w:val="00C924B2"/>
    <w:rsid w:val="00C93763"/>
    <w:rsid w:val="00C9685F"/>
    <w:rsid w:val="00CA5636"/>
    <w:rsid w:val="00CB2C09"/>
    <w:rsid w:val="00CB3F6D"/>
    <w:rsid w:val="00CB606B"/>
    <w:rsid w:val="00CC756E"/>
    <w:rsid w:val="00CD0C26"/>
    <w:rsid w:val="00CD6383"/>
    <w:rsid w:val="00CD673A"/>
    <w:rsid w:val="00CD79F2"/>
    <w:rsid w:val="00CD7EBE"/>
    <w:rsid w:val="00CE42F3"/>
    <w:rsid w:val="00CE53BB"/>
    <w:rsid w:val="00CE62C5"/>
    <w:rsid w:val="00CE6347"/>
    <w:rsid w:val="00CF10F9"/>
    <w:rsid w:val="00D02024"/>
    <w:rsid w:val="00D032C7"/>
    <w:rsid w:val="00D05D5B"/>
    <w:rsid w:val="00D13D0F"/>
    <w:rsid w:val="00D1694A"/>
    <w:rsid w:val="00D2174D"/>
    <w:rsid w:val="00D276D0"/>
    <w:rsid w:val="00D374E2"/>
    <w:rsid w:val="00D435F9"/>
    <w:rsid w:val="00D52009"/>
    <w:rsid w:val="00D52582"/>
    <w:rsid w:val="00D53A99"/>
    <w:rsid w:val="00D57218"/>
    <w:rsid w:val="00D5797D"/>
    <w:rsid w:val="00D6187C"/>
    <w:rsid w:val="00D63F33"/>
    <w:rsid w:val="00D64AFE"/>
    <w:rsid w:val="00D73637"/>
    <w:rsid w:val="00D7389C"/>
    <w:rsid w:val="00D73FBE"/>
    <w:rsid w:val="00D80241"/>
    <w:rsid w:val="00D804C9"/>
    <w:rsid w:val="00D90624"/>
    <w:rsid w:val="00D943EB"/>
    <w:rsid w:val="00D95AF5"/>
    <w:rsid w:val="00DA2705"/>
    <w:rsid w:val="00DA32CB"/>
    <w:rsid w:val="00DA6626"/>
    <w:rsid w:val="00DA72A4"/>
    <w:rsid w:val="00DB75F0"/>
    <w:rsid w:val="00DC362A"/>
    <w:rsid w:val="00DC4511"/>
    <w:rsid w:val="00DC456E"/>
    <w:rsid w:val="00DC5ADF"/>
    <w:rsid w:val="00DC6341"/>
    <w:rsid w:val="00DC740B"/>
    <w:rsid w:val="00DD1D4C"/>
    <w:rsid w:val="00DD5932"/>
    <w:rsid w:val="00DD67F3"/>
    <w:rsid w:val="00DE378C"/>
    <w:rsid w:val="00DE5A06"/>
    <w:rsid w:val="00DF17A3"/>
    <w:rsid w:val="00DF1B1A"/>
    <w:rsid w:val="00DF1D5A"/>
    <w:rsid w:val="00E01E82"/>
    <w:rsid w:val="00E11E39"/>
    <w:rsid w:val="00E13285"/>
    <w:rsid w:val="00E15331"/>
    <w:rsid w:val="00E17492"/>
    <w:rsid w:val="00E2279A"/>
    <w:rsid w:val="00E24992"/>
    <w:rsid w:val="00E348B1"/>
    <w:rsid w:val="00E37464"/>
    <w:rsid w:val="00E374D0"/>
    <w:rsid w:val="00E44A42"/>
    <w:rsid w:val="00E51FCA"/>
    <w:rsid w:val="00E54485"/>
    <w:rsid w:val="00E577B5"/>
    <w:rsid w:val="00E57839"/>
    <w:rsid w:val="00E57F59"/>
    <w:rsid w:val="00E61237"/>
    <w:rsid w:val="00E625E1"/>
    <w:rsid w:val="00E6298F"/>
    <w:rsid w:val="00E75972"/>
    <w:rsid w:val="00E80572"/>
    <w:rsid w:val="00E810A6"/>
    <w:rsid w:val="00E83B49"/>
    <w:rsid w:val="00E84C3E"/>
    <w:rsid w:val="00E84D1F"/>
    <w:rsid w:val="00E856E9"/>
    <w:rsid w:val="00E87AC2"/>
    <w:rsid w:val="00E91776"/>
    <w:rsid w:val="00E95872"/>
    <w:rsid w:val="00E960AD"/>
    <w:rsid w:val="00E9660E"/>
    <w:rsid w:val="00E96FCA"/>
    <w:rsid w:val="00EB0981"/>
    <w:rsid w:val="00EB6424"/>
    <w:rsid w:val="00EB64D3"/>
    <w:rsid w:val="00EB711A"/>
    <w:rsid w:val="00EC5EC6"/>
    <w:rsid w:val="00ED3CCA"/>
    <w:rsid w:val="00ED4249"/>
    <w:rsid w:val="00ED6FE3"/>
    <w:rsid w:val="00ED7464"/>
    <w:rsid w:val="00EE1F1D"/>
    <w:rsid w:val="00EE3DFF"/>
    <w:rsid w:val="00EE7479"/>
    <w:rsid w:val="00EE7500"/>
    <w:rsid w:val="00EF076B"/>
    <w:rsid w:val="00EF447B"/>
    <w:rsid w:val="00EF6E20"/>
    <w:rsid w:val="00F049DF"/>
    <w:rsid w:val="00F0519A"/>
    <w:rsid w:val="00F06A07"/>
    <w:rsid w:val="00F070A1"/>
    <w:rsid w:val="00F11FEA"/>
    <w:rsid w:val="00F12F50"/>
    <w:rsid w:val="00F1569A"/>
    <w:rsid w:val="00F34608"/>
    <w:rsid w:val="00F37207"/>
    <w:rsid w:val="00F40C64"/>
    <w:rsid w:val="00F44776"/>
    <w:rsid w:val="00F46CE3"/>
    <w:rsid w:val="00F47D81"/>
    <w:rsid w:val="00F55A5C"/>
    <w:rsid w:val="00F5752C"/>
    <w:rsid w:val="00F57C25"/>
    <w:rsid w:val="00F60246"/>
    <w:rsid w:val="00F613F2"/>
    <w:rsid w:val="00F64CC1"/>
    <w:rsid w:val="00F65F25"/>
    <w:rsid w:val="00F7248A"/>
    <w:rsid w:val="00F73B39"/>
    <w:rsid w:val="00F740B1"/>
    <w:rsid w:val="00F75791"/>
    <w:rsid w:val="00F77DEE"/>
    <w:rsid w:val="00F8325D"/>
    <w:rsid w:val="00F865D3"/>
    <w:rsid w:val="00F86D2C"/>
    <w:rsid w:val="00F87401"/>
    <w:rsid w:val="00F96C9A"/>
    <w:rsid w:val="00F9798F"/>
    <w:rsid w:val="00FA1B5B"/>
    <w:rsid w:val="00FB087B"/>
    <w:rsid w:val="00FB0B3E"/>
    <w:rsid w:val="00FB45D4"/>
    <w:rsid w:val="00FC13EF"/>
    <w:rsid w:val="00FC159B"/>
    <w:rsid w:val="00FC4333"/>
    <w:rsid w:val="00FC494E"/>
    <w:rsid w:val="00FC6C0B"/>
    <w:rsid w:val="00FC6FA9"/>
    <w:rsid w:val="00FD3B69"/>
    <w:rsid w:val="00FE0853"/>
    <w:rsid w:val="00FE14AE"/>
    <w:rsid w:val="00FF002F"/>
    <w:rsid w:val="00FF1160"/>
    <w:rsid w:val="00FF466C"/>
    <w:rsid w:val="00FF46B9"/>
    <w:rsid w:val="00FF51A8"/>
    <w:rsid w:val="00FF61F1"/>
    <w:rsid w:val="00FF7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03CCB"/>
  <w15:docId w15:val="{16B664E0-0275-455B-84F0-3F47D39A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824"/>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sid w:val="00CE6347"/>
    <w:rPr>
      <w:rFonts w:asciiTheme="majorHAnsi" w:eastAsiaTheme="majorEastAsia" w:hAnsiTheme="majorHAnsi" w:cstheme="majorBidi"/>
      <w:b/>
      <w:bCs/>
      <w:color w:val="4F81BD" w:themeColor="accent1"/>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cs="Times New Roman"/>
      <w:sz w:val="24"/>
      <w:szCs w:val="24"/>
    </w:rPr>
  </w:style>
  <w:style w:type="character" w:customStyle="1" w:styleId="hdg">
    <w:name w:val="hdg"/>
    <w:basedOn w:val="DefaultParagraphFont"/>
    <w:rsid w:val="00CE6347"/>
    <w:rPr>
      <w:rFonts w:cs="Times New Roman"/>
    </w:rPr>
  </w:style>
  <w:style w:type="character" w:styleId="Hyperlink">
    <w:name w:val="Hyperlink"/>
    <w:basedOn w:val="DefaultParagraphFont"/>
    <w:uiPriority w:val="99"/>
    <w:unhideWhenUsed/>
    <w:rsid w:val="00CE6347"/>
    <w:rPr>
      <w:rFonts w:cs="Times New Roman"/>
      <w:color w:val="0000FF"/>
      <w:u w:val="single"/>
    </w:rPr>
  </w:style>
  <w:style w:type="character" w:styleId="Emphasis">
    <w:name w:val="Emphasis"/>
    <w:basedOn w:val="DefaultParagraphFont"/>
    <w:uiPriority w:val="20"/>
    <w:qFormat/>
    <w:rsid w:val="00CE6347"/>
    <w:rPr>
      <w:rFonts w:cs="Times New Roman"/>
      <w:i/>
      <w:iCs/>
    </w:rPr>
  </w:style>
  <w:style w:type="paragraph" w:customStyle="1" w:styleId="Body">
    <w:name w:val="Body"/>
    <w:qFormat/>
    <w:rsid w:val="00143DE7"/>
    <w:pPr>
      <w:keepNext/>
      <w:spacing w:after="0" w:line="240" w:lineRule="auto"/>
    </w:pPr>
    <w:rPr>
      <w:rFonts w:ascii="Helvetica" w:eastAsia="Arial Unicode MS" w:hAnsi="Helvetica" w:cs="Arial Unicode MS"/>
      <w:color w:val="000000"/>
      <w:sz w:val="24"/>
      <w:szCs w:val="24"/>
      <w:u w:color="00000A"/>
      <w:lang w:eastAsia="zh-CN" w:bidi="hi-IN"/>
    </w:rPr>
  </w:style>
  <w:style w:type="character" w:customStyle="1" w:styleId="sc">
    <w:name w:val="sc"/>
    <w:basedOn w:val="DefaultParagraphFont"/>
    <w:rsid w:val="0048012E"/>
    <w:rPr>
      <w:rFonts w:cs="Times New Roman"/>
    </w:rPr>
  </w:style>
  <w:style w:type="paragraph" w:styleId="NormalWeb">
    <w:name w:val="Normal (Web)"/>
    <w:basedOn w:val="Normal"/>
    <w:uiPriority w:val="99"/>
    <w:semiHidden/>
    <w:unhideWhenUsed/>
    <w:rsid w:val="007261EF"/>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basedOn w:val="DefaultParagraphFont"/>
    <w:uiPriority w:val="99"/>
    <w:semiHidden/>
    <w:unhideWhenUsed/>
    <w:rsid w:val="00802271"/>
    <w:rPr>
      <w:rFonts w:cs="Times New Roman"/>
      <w:color w:val="800080" w:themeColor="followedHyperlink"/>
      <w:u w:val="single"/>
    </w:rPr>
  </w:style>
  <w:style w:type="character" w:customStyle="1" w:styleId="Mention1">
    <w:name w:val="Mention1"/>
    <w:basedOn w:val="DefaultParagraphFont"/>
    <w:uiPriority w:val="99"/>
    <w:semiHidden/>
    <w:unhideWhenUsed/>
    <w:rsid w:val="00EE7479"/>
    <w:rPr>
      <w:color w:val="2B579A"/>
      <w:shd w:val="clear" w:color="auto" w:fill="E6E6E6"/>
    </w:rPr>
  </w:style>
  <w:style w:type="paragraph" w:customStyle="1" w:styleId="BodyA">
    <w:name w:val="Body A"/>
    <w:rsid w:val="00E625E1"/>
    <w:pPr>
      <w:keepNext/>
      <w:spacing w:after="0" w:line="240" w:lineRule="auto"/>
    </w:pPr>
    <w:rPr>
      <w:rFonts w:ascii="Helvetica" w:eastAsia="Arial Unicode MS" w:hAnsi="Helvetica" w:cs="Arial Unicode MS"/>
      <w:color w:val="000000"/>
      <w:u w:color="00000A"/>
    </w:rPr>
  </w:style>
  <w:style w:type="character" w:customStyle="1" w:styleId="UnresolvedMention1">
    <w:name w:val="Unresolved Mention1"/>
    <w:basedOn w:val="DefaultParagraphFont"/>
    <w:uiPriority w:val="99"/>
    <w:semiHidden/>
    <w:unhideWhenUsed/>
    <w:rsid w:val="00233656"/>
    <w:rPr>
      <w:color w:val="808080"/>
      <w:shd w:val="clear" w:color="auto" w:fill="E6E6E6"/>
    </w:rPr>
  </w:style>
  <w:style w:type="character" w:styleId="Strong">
    <w:name w:val="Strong"/>
    <w:basedOn w:val="DefaultParagraphFont"/>
    <w:uiPriority w:val="22"/>
    <w:qFormat/>
    <w:rsid w:val="009A7E56"/>
    <w:rPr>
      <w:b/>
      <w:bCs/>
    </w:rPr>
  </w:style>
  <w:style w:type="character" w:styleId="CommentReference">
    <w:name w:val="annotation reference"/>
    <w:basedOn w:val="DefaultParagraphFont"/>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basedOn w:val="DefaultParagraphFont"/>
    <w:link w:val="CommentText"/>
    <w:uiPriority w:val="99"/>
    <w:semiHidden/>
    <w:rsid w:val="006646CA"/>
    <w:rPr>
      <w:rFonts w:cstheme="minorBidi"/>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basedOn w:val="CommentTextChar"/>
    <w:link w:val="CommentSubject"/>
    <w:uiPriority w:val="99"/>
    <w:semiHidden/>
    <w:rsid w:val="006646CA"/>
    <w:rPr>
      <w:rFonts w:cstheme="minorBidi"/>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CA"/>
    <w:rPr>
      <w:rFonts w:ascii="Tahoma" w:hAnsi="Tahoma" w:cs="Tahoma"/>
      <w:sz w:val="16"/>
      <w:szCs w:val="16"/>
    </w:rPr>
  </w:style>
  <w:style w:type="character" w:customStyle="1" w:styleId="UnresolvedMention2">
    <w:name w:val="Unresolved Mention2"/>
    <w:basedOn w:val="DefaultParagraphFont"/>
    <w:uiPriority w:val="99"/>
    <w:semiHidden/>
    <w:unhideWhenUsed/>
    <w:rsid w:val="003675DA"/>
    <w:rPr>
      <w:color w:val="808080"/>
      <w:shd w:val="clear" w:color="auto" w:fill="E6E6E6"/>
    </w:rPr>
  </w:style>
  <w:style w:type="paragraph" w:styleId="Revision">
    <w:name w:val="Revision"/>
    <w:hidden/>
    <w:uiPriority w:val="99"/>
    <w:semiHidden/>
    <w:rsid w:val="003675DA"/>
    <w:pPr>
      <w:spacing w:after="0" w:line="240" w:lineRule="auto"/>
    </w:pPr>
  </w:style>
  <w:style w:type="character" w:customStyle="1" w:styleId="UnresolvedMention3">
    <w:name w:val="Unresolved Mention3"/>
    <w:basedOn w:val="DefaultParagraphFont"/>
    <w:uiPriority w:val="99"/>
    <w:semiHidden/>
    <w:unhideWhenUsed/>
    <w:rsid w:val="00212216"/>
    <w:rPr>
      <w:color w:val="808080"/>
      <w:shd w:val="clear" w:color="auto" w:fill="E6E6E6"/>
    </w:rPr>
  </w:style>
  <w:style w:type="character" w:customStyle="1" w:styleId="UnresolvedMention4">
    <w:name w:val="Unresolved Mention4"/>
    <w:basedOn w:val="DefaultParagraphFont"/>
    <w:uiPriority w:val="99"/>
    <w:semiHidden/>
    <w:unhideWhenUsed/>
    <w:rsid w:val="00F96C9A"/>
    <w:rPr>
      <w:color w:val="808080"/>
      <w:shd w:val="clear" w:color="auto" w:fill="E6E6E6"/>
    </w:rPr>
  </w:style>
  <w:style w:type="character" w:customStyle="1" w:styleId="UnresolvedMention5">
    <w:name w:val="Unresolved Mention5"/>
    <w:basedOn w:val="DefaultParagraphFont"/>
    <w:uiPriority w:val="99"/>
    <w:semiHidden/>
    <w:unhideWhenUsed/>
    <w:rsid w:val="00042BA6"/>
    <w:rPr>
      <w:color w:val="808080"/>
      <w:shd w:val="clear" w:color="auto" w:fill="E6E6E6"/>
    </w:rPr>
  </w:style>
  <w:style w:type="character" w:customStyle="1" w:styleId="UnresolvedMention6">
    <w:name w:val="Unresolved Mention6"/>
    <w:basedOn w:val="DefaultParagraphFont"/>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basedOn w:val="DefaultParagraphFont"/>
    <w:uiPriority w:val="99"/>
    <w:semiHidden/>
    <w:unhideWhenUsed/>
    <w:rsid w:val="00834C43"/>
    <w:rPr>
      <w:color w:val="808080"/>
      <w:shd w:val="clear" w:color="auto" w:fill="E6E6E6"/>
    </w:rPr>
  </w:style>
  <w:style w:type="character" w:customStyle="1" w:styleId="st">
    <w:name w:val="st"/>
    <w:basedOn w:val="DefaultParagraphFont"/>
    <w:rsid w:val="00335E8C"/>
  </w:style>
  <w:style w:type="character" w:customStyle="1" w:styleId="UnresolvedMention8">
    <w:name w:val="Unresolved Mention8"/>
    <w:basedOn w:val="DefaultParagraphFont"/>
    <w:uiPriority w:val="99"/>
    <w:semiHidden/>
    <w:unhideWhenUsed/>
    <w:rsid w:val="00C91BC3"/>
    <w:rPr>
      <w:color w:val="808080"/>
      <w:shd w:val="clear" w:color="auto" w:fill="E6E6E6"/>
    </w:rPr>
  </w:style>
  <w:style w:type="character" w:customStyle="1" w:styleId="text">
    <w:name w:val="text"/>
    <w:basedOn w:val="DefaultParagraphFont"/>
    <w:rsid w:val="001805A9"/>
  </w:style>
  <w:style w:type="character" w:customStyle="1" w:styleId="small-caps">
    <w:name w:val="small-caps"/>
    <w:basedOn w:val="DefaultParagraphFont"/>
    <w:rsid w:val="001805A9"/>
  </w:style>
  <w:style w:type="character" w:styleId="UnresolvedMention">
    <w:name w:val="Unresolved Mention"/>
    <w:basedOn w:val="DefaultParagraphFont"/>
    <w:uiPriority w:val="99"/>
    <w:semiHidden/>
    <w:unhideWhenUsed/>
    <w:rsid w:val="00B2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47024821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tewardshipguy.com" TargetMode="External"/><Relationship Id="rId13" Type="http://schemas.openxmlformats.org/officeDocument/2006/relationships/hyperlink" Target="http://www.stewardshipoflife.org" TargetMode="External"/><Relationship Id="rId18" Type="http://schemas.openxmlformats.org/officeDocument/2006/relationships/hyperlink" Target="http://faithlead.luthersem.edu/stewardship/" TargetMode="External"/><Relationship Id="rId3" Type="http://schemas.openxmlformats.org/officeDocument/2006/relationships/styles" Target="styles.xml"/><Relationship Id="rId21" Type="http://schemas.openxmlformats.org/officeDocument/2006/relationships/hyperlink" Target="http://www.elca.org/give/elca-foundation" TargetMode="External"/><Relationship Id="rId7" Type="http://schemas.openxmlformats.org/officeDocument/2006/relationships/hyperlink" Target="mailto:rob@stewardshipofllife.org" TargetMode="External"/><Relationship Id="rId12" Type="http://schemas.openxmlformats.org/officeDocument/2006/relationships/hyperlink" Target="http://www.stewardshipoflife.org/" TargetMode="External"/><Relationship Id="rId17" Type="http://schemas.openxmlformats.org/officeDocument/2006/relationships/hyperlink" Target="http://www.tens.org/" TargetMode="External"/><Relationship Id="rId2" Type="http://schemas.openxmlformats.org/officeDocument/2006/relationships/numbering" Target="numbering.xml"/><Relationship Id="rId16" Type="http://schemas.openxmlformats.org/officeDocument/2006/relationships/hyperlink" Target="https://www.tens.org/" TargetMode="External"/><Relationship Id="rId20" Type="http://schemas.openxmlformats.org/officeDocument/2006/relationships/hyperlink" Target="https://www.elca.org/give/elca-foundatio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hestewardshipguy.com/about-me/" TargetMode="External"/><Relationship Id="rId5" Type="http://schemas.openxmlformats.org/officeDocument/2006/relationships/webSettings" Target="webSettings.xml"/><Relationship Id="rId15" Type="http://schemas.openxmlformats.org/officeDocument/2006/relationships/hyperlink" Target="http://www.elca.org/stewardship" TargetMode="External"/><Relationship Id="rId23" Type="http://schemas.openxmlformats.org/officeDocument/2006/relationships/theme" Target="theme/theme1.xml"/><Relationship Id="rId10" Type="http://schemas.openxmlformats.org/officeDocument/2006/relationships/hyperlink" Target="http://www.stewardshipoflife.orgs" TargetMode="External"/><Relationship Id="rId19" Type="http://schemas.openxmlformats.org/officeDocument/2006/relationships/hyperlink" Target="http://faithlead.luthersem.edu/stewardship/" TargetMode="External"/><Relationship Id="rId4" Type="http://schemas.openxmlformats.org/officeDocument/2006/relationships/settings" Target="settings.xml"/><Relationship Id="rId9" Type="http://schemas.openxmlformats.org/officeDocument/2006/relationships/hyperlink" Target="https://thestewardshipguy.com/newsletter-articles/" TargetMode="External"/><Relationship Id="rId14" Type="http://schemas.openxmlformats.org/officeDocument/2006/relationships/hyperlink" Target="http://elca.org/stewardsh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0E52-260A-48B4-8AB5-BB84C1A1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Blezard</cp:lastModifiedBy>
  <cp:revision>40</cp:revision>
  <cp:lastPrinted>2018-02-14T20:39:00Z</cp:lastPrinted>
  <dcterms:created xsi:type="dcterms:W3CDTF">2023-05-16T00:26:00Z</dcterms:created>
  <dcterms:modified xsi:type="dcterms:W3CDTF">2023-05-16T01:33:00Z</dcterms:modified>
</cp:coreProperties>
</file>